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707BADFF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proofErr w:type="spellStart"/>
      <w:r w:rsidRPr="00204BF2">
        <w:rPr>
          <w:rFonts w:ascii="Arial" w:eastAsia="MS Mincho" w:hAnsi="Arial" w:cs="Arial"/>
          <w:b/>
          <w:bCs/>
          <w:sz w:val="24"/>
          <w:szCs w:val="24"/>
        </w:rPr>
        <w:t>3GPP</w:t>
      </w:r>
      <w:proofErr w:type="spellEnd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proofErr w:type="spellStart"/>
      <w:r w:rsidRPr="00204BF2">
        <w:rPr>
          <w:rFonts w:ascii="Arial" w:eastAsia="MS Mincho" w:hAnsi="Arial" w:cs="Arial"/>
          <w:b/>
          <w:sz w:val="24"/>
          <w:szCs w:val="24"/>
        </w:rPr>
        <w:t>WG2</w:t>
      </w:r>
      <w:proofErr w:type="spellEnd"/>
      <w:r w:rsidRPr="00204BF2">
        <w:rPr>
          <w:rFonts w:ascii="Arial" w:eastAsia="MS Mincho" w:hAnsi="Arial" w:cs="Arial"/>
          <w:b/>
          <w:sz w:val="24"/>
          <w:szCs w:val="24"/>
        </w:rPr>
        <w:t xml:space="preserve"> Meeting #11</w:t>
      </w:r>
      <w:r>
        <w:rPr>
          <w:rFonts w:ascii="Arial" w:eastAsia="MS Mincho" w:hAnsi="Arial" w:cs="Arial"/>
          <w:b/>
          <w:sz w:val="24"/>
          <w:szCs w:val="24"/>
        </w:rPr>
        <w:t>3</w:t>
      </w:r>
      <w:r w:rsidR="001A447A">
        <w:rPr>
          <w:rFonts w:ascii="Arial" w:eastAsia="MS Mincho" w:hAnsi="Arial" w:cs="Arial"/>
          <w:b/>
          <w:sz w:val="24"/>
          <w:szCs w:val="24"/>
        </w:rPr>
        <w:t>-</w:t>
      </w:r>
      <w:r w:rsidR="003A6E52">
        <w:rPr>
          <w:rFonts w:ascii="Arial" w:eastAsia="MS Mincho" w:hAnsi="Arial" w:cs="Arial"/>
          <w:b/>
          <w:sz w:val="24"/>
          <w:szCs w:val="24"/>
        </w:rPr>
        <w:t>bis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proofErr w:type="spellStart"/>
      <w:r w:rsidRPr="00204BF2">
        <w:rPr>
          <w:rFonts w:ascii="Arial" w:eastAsia="MS Mincho" w:hAnsi="Arial" w:cs="Arial"/>
          <w:b/>
          <w:bCs/>
          <w:sz w:val="24"/>
          <w:szCs w:val="24"/>
        </w:rPr>
        <w:t>R2</w:t>
      </w:r>
      <w:proofErr w:type="spellEnd"/>
      <w:r w:rsidRPr="00204BF2">
        <w:rPr>
          <w:rFonts w:ascii="Arial" w:eastAsia="MS Mincho" w:hAnsi="Arial" w:cs="Arial"/>
          <w:b/>
          <w:bCs/>
          <w:sz w:val="24"/>
          <w:szCs w:val="24"/>
        </w:rPr>
        <w:t>-2</w:t>
      </w:r>
      <w:r>
        <w:rPr>
          <w:rFonts w:ascii="Arial" w:eastAsia="MS Mincho" w:hAnsi="Arial" w:cs="Arial"/>
          <w:b/>
          <w:bCs/>
          <w:sz w:val="24"/>
          <w:szCs w:val="24"/>
        </w:rPr>
        <w:t>10</w:t>
      </w:r>
      <w:r w:rsidR="002570E2">
        <w:rPr>
          <w:rFonts w:ascii="Arial" w:eastAsia="MS Mincho" w:hAnsi="Arial" w:cs="Arial"/>
          <w:b/>
          <w:bCs/>
          <w:sz w:val="24"/>
          <w:szCs w:val="24"/>
        </w:rPr>
        <w:t>3120</w:t>
      </w:r>
    </w:p>
    <w:p w14:paraId="6CBD2961" w14:textId="605FCF6D" w:rsidR="00AF4921" w:rsidRPr="00B5591E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 xml:space="preserve">Online, </w:t>
      </w:r>
      <w:r w:rsidR="00827E2D">
        <w:rPr>
          <w:rFonts w:ascii="Arial" w:eastAsia="MS Mincho" w:hAnsi="Arial"/>
          <w:b/>
          <w:bCs/>
          <w:sz w:val="24"/>
          <w:szCs w:val="24"/>
        </w:rPr>
        <w:t>April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27E2D">
        <w:rPr>
          <w:rFonts w:ascii="Arial" w:eastAsia="MS Mincho" w:hAnsi="Arial"/>
          <w:b/>
          <w:bCs/>
          <w:sz w:val="24"/>
          <w:szCs w:val="24"/>
        </w:rPr>
        <w:t>12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–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27E2D">
        <w:rPr>
          <w:rFonts w:ascii="Arial" w:eastAsia="MS Mincho" w:hAnsi="Arial"/>
          <w:b/>
          <w:bCs/>
          <w:sz w:val="24"/>
          <w:szCs w:val="24"/>
        </w:rPr>
        <w:t>April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27E2D">
        <w:rPr>
          <w:rFonts w:ascii="Arial" w:eastAsia="MS Mincho" w:hAnsi="Arial"/>
          <w:b/>
          <w:bCs/>
          <w:sz w:val="24"/>
          <w:szCs w:val="24"/>
        </w:rPr>
        <w:t>20</w:t>
      </w:r>
      <w:r w:rsidRPr="00EB468C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>, 202</w:t>
      </w:r>
      <w:r>
        <w:rPr>
          <w:rFonts w:ascii="Arial" w:eastAsia="MS Mincho" w:hAnsi="Arial"/>
          <w:b/>
          <w:bCs/>
          <w:sz w:val="24"/>
          <w:szCs w:val="24"/>
        </w:rPr>
        <w:t>1</w:t>
      </w:r>
      <w:bookmarkEnd w:id="2"/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 </w:t>
      </w:r>
      <w:proofErr w:type="gramStart"/>
      <w:r w:rsidR="003B1CB0">
        <w:rPr>
          <w:rFonts w:ascii="Arial" w:eastAsia="MS Mincho" w:hAnsi="Arial"/>
          <w:b/>
          <w:bCs/>
          <w:sz w:val="24"/>
          <w:szCs w:val="24"/>
        </w:rPr>
        <w:t xml:space="preserve">   </w:t>
      </w:r>
      <w:r w:rsidR="003B1CB0" w:rsidRPr="003B1CB0">
        <w:rPr>
          <w:rFonts w:ascii="Arial" w:eastAsia="MS Mincho" w:hAnsi="Arial" w:cs="Arial"/>
          <w:b/>
          <w:bCs/>
          <w:sz w:val="24"/>
          <w:szCs w:val="24"/>
        </w:rPr>
        <w:t>(</w:t>
      </w:r>
      <w:proofErr w:type="gramEnd"/>
      <w:r w:rsidR="003B1CB0" w:rsidRPr="003B1CB0">
        <w:rPr>
          <w:rFonts w:ascii="Arial" w:eastAsia="MS Mincho" w:hAnsi="Arial" w:cs="Arial"/>
          <w:b/>
          <w:bCs/>
          <w:sz w:val="24"/>
          <w:szCs w:val="24"/>
        </w:rPr>
        <w:t xml:space="preserve">Revision of </w:t>
      </w:r>
      <w:proofErr w:type="spellStart"/>
      <w:r w:rsidR="003B1CB0" w:rsidRPr="003B1CB0">
        <w:rPr>
          <w:rFonts w:ascii="Arial" w:eastAsia="MS Mincho" w:hAnsi="Arial" w:cs="Arial"/>
          <w:b/>
          <w:bCs/>
          <w:sz w:val="24"/>
          <w:szCs w:val="24"/>
        </w:rPr>
        <w:t>R2</w:t>
      </w:r>
      <w:proofErr w:type="spellEnd"/>
      <w:r w:rsidR="003B1CB0" w:rsidRPr="003B1CB0">
        <w:rPr>
          <w:rFonts w:ascii="Arial" w:eastAsia="MS Mincho" w:hAnsi="Arial" w:cs="Arial"/>
          <w:b/>
          <w:bCs/>
          <w:sz w:val="24"/>
          <w:szCs w:val="24"/>
        </w:rPr>
        <w:t>-210</w:t>
      </w:r>
      <w:r w:rsidR="003B1CB0" w:rsidRPr="003B1CB0">
        <w:rPr>
          <w:rFonts w:ascii="Arial" w:eastAsia="宋体" w:hAnsi="Arial" w:cs="Arial"/>
          <w:b/>
          <w:bCs/>
          <w:sz w:val="24"/>
          <w:szCs w:val="24"/>
          <w:lang w:eastAsia="zh-CN"/>
        </w:rPr>
        <w:t>2249</w:t>
      </w:r>
      <w:r w:rsidR="003B1CB0" w:rsidRPr="003B1CB0">
        <w:rPr>
          <w:rFonts w:ascii="Arial" w:eastAsia="MS Mincho" w:hAnsi="Arial" w:cs="Arial"/>
          <w:b/>
          <w:bCs/>
          <w:sz w:val="24"/>
          <w:szCs w:val="24"/>
        </w:rPr>
        <w:t>)</w:t>
      </w:r>
    </w:p>
    <w:bookmarkEnd w:id="0"/>
    <w:p w14:paraId="5D7AF1FE" w14:textId="77777777" w:rsidR="00635E11" w:rsidRDefault="00635E11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0A27A42" w14:textId="72B98F21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5566A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.1.</w:t>
      </w:r>
      <w:r w:rsidR="0055566A">
        <w:rPr>
          <w:rFonts w:ascii="Arial" w:hAnsi="Arial" w:cs="Arial"/>
          <w:b/>
          <w:bCs/>
          <w:sz w:val="24"/>
          <w:lang w:val="en-US"/>
        </w:rPr>
        <w:t>2.4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4467AE3C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631C2">
        <w:rPr>
          <w:rFonts w:ascii="Arial" w:hAnsi="Arial" w:cs="Arial"/>
          <w:b/>
          <w:bCs/>
          <w:sz w:val="24"/>
        </w:rPr>
        <w:t xml:space="preserve">Updated </w:t>
      </w:r>
      <w:r w:rsidR="00FB3664">
        <w:rPr>
          <w:rFonts w:ascii="Arial" w:hAnsi="Arial" w:cs="Arial"/>
          <w:b/>
          <w:bCs/>
          <w:sz w:val="24"/>
        </w:rPr>
        <w:t>s</w:t>
      </w:r>
      <w:r w:rsidR="00A976C2">
        <w:rPr>
          <w:rFonts w:ascii="Arial" w:hAnsi="Arial" w:cs="Arial"/>
          <w:b/>
          <w:bCs/>
          <w:sz w:val="24"/>
        </w:rPr>
        <w:t xml:space="preserve">ummary for MBS </w:t>
      </w:r>
      <w:r w:rsidR="00E62C7C">
        <w:rPr>
          <w:rFonts w:ascii="Arial" w:hAnsi="Arial" w:cs="Arial"/>
          <w:b/>
          <w:bCs/>
          <w:sz w:val="24"/>
        </w:rPr>
        <w:t>G</w:t>
      </w:r>
      <w:r w:rsidR="00A976C2">
        <w:rPr>
          <w:rFonts w:ascii="Arial" w:hAnsi="Arial" w:cs="Arial"/>
          <w:b/>
          <w:bCs/>
          <w:sz w:val="24"/>
        </w:rPr>
        <w:t xml:space="preserve">roup </w:t>
      </w:r>
      <w:r w:rsidR="00E62C7C">
        <w:rPr>
          <w:rFonts w:ascii="Arial" w:hAnsi="Arial" w:cs="Arial"/>
          <w:b/>
          <w:bCs/>
          <w:sz w:val="24"/>
        </w:rPr>
        <w:t>S</w:t>
      </w:r>
      <w:r w:rsidR="00A976C2">
        <w:rPr>
          <w:rFonts w:ascii="Arial" w:hAnsi="Arial" w:cs="Arial"/>
          <w:b/>
          <w:bCs/>
          <w:sz w:val="24"/>
        </w:rPr>
        <w:t>cheduling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00C4D512" w14:textId="713B9243" w:rsidR="00E468E3" w:rsidRPr="001E0BBA" w:rsidRDefault="00E263BD" w:rsidP="00397474">
      <w:pPr>
        <w:adjustRightInd w:val="0"/>
        <w:snapToGrid w:val="0"/>
        <w:spacing w:after="120"/>
        <w:jc w:val="both"/>
        <w:rPr>
          <w:sz w:val="22"/>
          <w:szCs w:val="22"/>
        </w:rPr>
      </w:pPr>
      <w:r w:rsidRPr="001E0BBA">
        <w:rPr>
          <w:sz w:val="22"/>
          <w:szCs w:val="22"/>
          <w:lang w:eastAsia="ko-KR"/>
        </w:rPr>
        <w:t xml:space="preserve">This contribution is aimed at </w:t>
      </w:r>
      <w:r w:rsidR="00E468E3" w:rsidRPr="001E0BBA">
        <w:rPr>
          <w:sz w:val="22"/>
          <w:szCs w:val="22"/>
          <w:lang w:eastAsia="ko-KR"/>
        </w:rPr>
        <w:t xml:space="preserve">providing </w:t>
      </w:r>
      <w:r w:rsidR="00C639AA" w:rsidRPr="001E0BBA">
        <w:rPr>
          <w:sz w:val="22"/>
          <w:szCs w:val="22"/>
          <w:lang w:eastAsia="ko-KR"/>
        </w:rPr>
        <w:t>a</w:t>
      </w:r>
      <w:r w:rsidR="00E468E3" w:rsidRPr="001E0BBA">
        <w:rPr>
          <w:sz w:val="22"/>
          <w:szCs w:val="22"/>
          <w:lang w:eastAsia="ko-KR"/>
        </w:rPr>
        <w:t xml:space="preserve"> summary of contributions regarding </w:t>
      </w:r>
      <w:r w:rsidR="001331A8" w:rsidRPr="001E0BBA">
        <w:rPr>
          <w:sz w:val="22"/>
          <w:szCs w:val="22"/>
          <w:lang w:eastAsia="ko-KR"/>
        </w:rPr>
        <w:t xml:space="preserve">the </w:t>
      </w:r>
      <w:r w:rsidR="00E468E3" w:rsidRPr="001E0BBA">
        <w:rPr>
          <w:sz w:val="22"/>
          <w:szCs w:val="22"/>
          <w:lang w:eastAsia="ko-KR"/>
        </w:rPr>
        <w:t>MBS group scheduling aspect</w:t>
      </w:r>
      <w:r w:rsidR="00CE69E7" w:rsidRPr="001E0BBA">
        <w:rPr>
          <w:sz w:val="22"/>
          <w:szCs w:val="22"/>
          <w:lang w:eastAsia="ko-KR"/>
        </w:rPr>
        <w:t>.</w:t>
      </w:r>
      <w:r w:rsidR="00E468E3" w:rsidRPr="001E0BBA">
        <w:rPr>
          <w:sz w:val="22"/>
          <w:szCs w:val="22"/>
          <w:lang w:eastAsia="ko-KR"/>
        </w:rPr>
        <w:t xml:space="preserve"> </w:t>
      </w:r>
      <w:r w:rsidR="008A3F46">
        <w:rPr>
          <w:sz w:val="22"/>
          <w:szCs w:val="22"/>
          <w:lang w:eastAsia="ko-KR"/>
        </w:rPr>
        <w:t>T</w:t>
      </w:r>
      <w:r w:rsidR="00E468E3" w:rsidRPr="001E0BBA">
        <w:rPr>
          <w:sz w:val="22"/>
          <w:szCs w:val="22"/>
        </w:rPr>
        <w:t xml:space="preserve">he following </w:t>
      </w:r>
      <w:r w:rsidR="007170D4" w:rsidRPr="001E0BBA">
        <w:rPr>
          <w:sz w:val="22"/>
          <w:szCs w:val="22"/>
        </w:rPr>
        <w:t>1</w:t>
      </w:r>
      <w:r w:rsidR="008A3F46">
        <w:rPr>
          <w:sz w:val="22"/>
          <w:szCs w:val="22"/>
        </w:rPr>
        <w:t>6</w:t>
      </w:r>
      <w:r w:rsidR="007170D4" w:rsidRPr="001E0BBA">
        <w:rPr>
          <w:sz w:val="22"/>
          <w:szCs w:val="22"/>
        </w:rPr>
        <w:t xml:space="preserve"> </w:t>
      </w:r>
      <w:r w:rsidR="001331A8" w:rsidRPr="001E0BBA">
        <w:rPr>
          <w:sz w:val="22"/>
          <w:szCs w:val="22"/>
        </w:rPr>
        <w:t>contributions</w:t>
      </w:r>
      <w:r w:rsidR="008A3F46">
        <w:rPr>
          <w:sz w:val="22"/>
          <w:szCs w:val="22"/>
        </w:rPr>
        <w:t xml:space="preserve">, submitted in </w:t>
      </w:r>
      <w:proofErr w:type="spellStart"/>
      <w:r w:rsidR="008A3F46">
        <w:rPr>
          <w:sz w:val="22"/>
          <w:szCs w:val="22"/>
        </w:rPr>
        <w:t>RAN2#113-e</w:t>
      </w:r>
      <w:proofErr w:type="spellEnd"/>
      <w:r w:rsidR="008A3F46">
        <w:rPr>
          <w:sz w:val="22"/>
          <w:szCs w:val="22"/>
        </w:rPr>
        <w:t xml:space="preserve"> me</w:t>
      </w:r>
      <w:r w:rsidR="006C64A7">
        <w:rPr>
          <w:sz w:val="22"/>
          <w:szCs w:val="22"/>
        </w:rPr>
        <w:t>e</w:t>
      </w:r>
      <w:r w:rsidR="008A3F46">
        <w:rPr>
          <w:sz w:val="22"/>
          <w:szCs w:val="22"/>
        </w:rPr>
        <w:t>ting</w:t>
      </w:r>
      <w:r w:rsidR="00624B89">
        <w:rPr>
          <w:sz w:val="22"/>
          <w:szCs w:val="22"/>
        </w:rPr>
        <w:t>, raising open issues and proposing potential solutions</w:t>
      </w:r>
      <w:r w:rsidR="00E468E3" w:rsidRPr="001E0BBA">
        <w:rPr>
          <w:sz w:val="22"/>
          <w:szCs w:val="22"/>
        </w:rPr>
        <w:t xml:space="preserve"> </w:t>
      </w:r>
      <w:r w:rsidR="00624B89">
        <w:rPr>
          <w:sz w:val="22"/>
          <w:szCs w:val="22"/>
        </w:rPr>
        <w:t>regarding</w:t>
      </w:r>
      <w:r w:rsidR="00C762D5" w:rsidRPr="001E0BBA">
        <w:rPr>
          <w:sz w:val="22"/>
          <w:szCs w:val="22"/>
        </w:rPr>
        <w:t xml:space="preserve"> group scheduling solutions </w:t>
      </w:r>
      <w:r w:rsidR="00E468E3" w:rsidRPr="001E0BBA">
        <w:rPr>
          <w:sz w:val="22"/>
          <w:szCs w:val="22"/>
        </w:rPr>
        <w:t xml:space="preserve">are </w:t>
      </w:r>
      <w:r w:rsidR="00C762D5" w:rsidRPr="001E0BBA">
        <w:rPr>
          <w:sz w:val="22"/>
          <w:szCs w:val="22"/>
        </w:rPr>
        <w:t>summarized</w:t>
      </w:r>
      <w:r w:rsidR="00430620" w:rsidRPr="001E0BBA">
        <w:rPr>
          <w:sz w:val="22"/>
          <w:szCs w:val="22"/>
        </w:rPr>
        <w:t>:</w:t>
      </w:r>
      <w:r w:rsidR="006F75D5" w:rsidRPr="001E0BBA">
        <w:rPr>
          <w:sz w:val="22"/>
          <w:szCs w:val="22"/>
        </w:rPr>
        <w:t xml:space="preserve"> </w:t>
      </w:r>
    </w:p>
    <w:p w14:paraId="746921C0" w14:textId="02540250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2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R2-2100086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Discussion on Group Scheduling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580E2A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CATT</w:t>
      </w:r>
      <w:r w:rsidR="008B477B" w:rsidRPr="001E0BBA">
        <w:rPr>
          <w:rFonts w:ascii="Times New Roman" w:hAnsi="Times New Roman"/>
          <w:sz w:val="22"/>
          <w:szCs w:val="22"/>
        </w:rPr>
        <w:tab/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0040CA13" w14:textId="6A085E5A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3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R2-2100132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Discussion on group based scheduling for MBS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OPPO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5094F02D" w14:textId="7407C56D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4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R2-2100176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PTM scheduling for NR MBS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MediaTek Inc.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7CCECDCE" w14:textId="048F73A7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5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R2-2100361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MBS MAC layer and group scheduling aspects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8B477B" w:rsidRPr="001E0BBA">
        <w:rPr>
          <w:rFonts w:ascii="Times New Roman" w:hAnsi="Times New Roman"/>
          <w:sz w:val="22"/>
          <w:szCs w:val="22"/>
        </w:rPr>
        <w:tab/>
        <w:t>Intel Corporation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1A94179C" w14:textId="2C48836E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6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R2-2100435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Considerations on Group Scheduling and Multiplexing Aspects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Samsung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3E5A6EA0" w14:textId="50776333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7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R2-2100505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Consideration on Group Scheduling Aspects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Shanghai Jiao Tong University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2E52B762" w14:textId="5793AC6D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8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R2-2100836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Group Scheduling for MBS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vivo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443B7323" w14:textId="64B34CFE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9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R2-2101013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High layer aspects for group scheduling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2071D4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Huawei, HiSilicon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662398E0" w14:textId="1C3CBAA3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0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R2-2101173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Aspects of Group S</w:t>
      </w:r>
      <w:r w:rsidR="005A1051" w:rsidRPr="001E0BBA">
        <w:rPr>
          <w:rFonts w:ascii="Times New Roman" w:eastAsia="宋体" w:hAnsi="Times New Roman"/>
          <w:sz w:val="22"/>
          <w:szCs w:val="22"/>
          <w:lang w:eastAsia="zh-CN"/>
        </w:rPr>
        <w:t>c</w:t>
      </w:r>
      <w:r w:rsidR="008B477B" w:rsidRPr="001E0BBA">
        <w:rPr>
          <w:rFonts w:ascii="Times New Roman" w:hAnsi="Times New Roman"/>
          <w:sz w:val="22"/>
          <w:szCs w:val="22"/>
        </w:rPr>
        <w:t>heduling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E419AF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Ericsson</w:t>
      </w:r>
    </w:p>
    <w:p w14:paraId="7EACC35B" w14:textId="66CDD014" w:rsidR="008B477B" w:rsidRPr="001E0BBA" w:rsidRDefault="002F422E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1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R2-2101219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Group scheduling for NR MBS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686D49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ZTE, Sanechips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77C424C0" w14:textId="77777777" w:rsidR="00CE2222" w:rsidRPr="001E0BBA" w:rsidRDefault="002F422E" w:rsidP="00A9643E">
      <w:pPr>
        <w:pStyle w:val="Doc-title"/>
        <w:numPr>
          <w:ilvl w:val="0"/>
          <w:numId w:val="28"/>
        </w:numPr>
        <w:adjustRightInd w:val="0"/>
        <w:snapToGrid w:val="0"/>
        <w:spacing w:after="60"/>
        <w:ind w:left="1021"/>
        <w:rPr>
          <w:rFonts w:ascii="Times New Roman" w:hAnsi="Times New Roman"/>
          <w:sz w:val="22"/>
          <w:szCs w:val="22"/>
        </w:rPr>
      </w:pPr>
      <w:hyperlink r:id="rId22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R2-2101375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MBS reception in CONNECTED state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4F227C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Apple</w:t>
      </w:r>
    </w:p>
    <w:p w14:paraId="4F15373D" w14:textId="152C7B75" w:rsidR="0044156F" w:rsidRPr="001E0BBA" w:rsidRDefault="002F422E" w:rsidP="00A9643E">
      <w:pPr>
        <w:pStyle w:val="Doc-title"/>
        <w:numPr>
          <w:ilvl w:val="0"/>
          <w:numId w:val="28"/>
        </w:numPr>
        <w:adjustRightInd w:val="0"/>
        <w:snapToGrid w:val="0"/>
        <w:spacing w:before="0"/>
        <w:ind w:left="1021"/>
        <w:rPr>
          <w:rFonts w:ascii="Times New Roman" w:hAnsi="Times New Roman"/>
          <w:sz w:val="22"/>
          <w:szCs w:val="22"/>
        </w:rPr>
      </w:pPr>
      <w:hyperlink r:id="rId23" w:history="1">
        <w:r w:rsidR="0044156F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8E66FA" w:rsidRPr="001E0BBA">
          <w:rPr>
            <w:rStyle w:val="aa"/>
            <w:rFonts w:ascii="Times New Roman" w:hAnsi="Times New Roman"/>
            <w:sz w:val="22"/>
            <w:szCs w:val="22"/>
          </w:rPr>
          <w:t>0318</w:t>
        </w:r>
      </w:hyperlink>
      <w:r w:rsidR="0044156F" w:rsidRPr="001E0BBA">
        <w:rPr>
          <w:rFonts w:ascii="Times New Roman" w:hAnsi="Times New Roman"/>
          <w:sz w:val="22"/>
          <w:szCs w:val="22"/>
        </w:rPr>
        <w:t xml:space="preserve">, </w:t>
      </w:r>
      <w:r w:rsidR="007E3809" w:rsidRPr="001E0BBA">
        <w:rPr>
          <w:rFonts w:ascii="Times New Roman" w:hAnsi="Times New Roman"/>
          <w:sz w:val="22"/>
          <w:szCs w:val="22"/>
        </w:rPr>
        <w:t>NR Multicast and Broadcast Radio Bearer Architecture aspects</w:t>
      </w:r>
      <w:r w:rsidR="0044156F" w:rsidRPr="001E0BBA">
        <w:rPr>
          <w:rFonts w:ascii="Times New Roman" w:hAnsi="Times New Roman"/>
          <w:sz w:val="22"/>
          <w:szCs w:val="22"/>
        </w:rPr>
        <w:t>,</w:t>
      </w:r>
      <w:r w:rsidR="007E3809" w:rsidRPr="001E0BBA">
        <w:rPr>
          <w:rFonts w:ascii="Times New Roman" w:hAnsi="Times New Roman"/>
          <w:sz w:val="22"/>
          <w:szCs w:val="22"/>
        </w:rPr>
        <w:t xml:space="preserve"> Qua</w:t>
      </w:r>
      <w:r w:rsidR="00C120AB">
        <w:rPr>
          <w:rFonts w:ascii="Times New Roman" w:hAnsi="Times New Roman"/>
          <w:sz w:val="22"/>
          <w:szCs w:val="22"/>
        </w:rPr>
        <w:t>l</w:t>
      </w:r>
      <w:r w:rsidR="007E3809" w:rsidRPr="001E0BBA">
        <w:rPr>
          <w:rFonts w:ascii="Times New Roman" w:hAnsi="Times New Roman"/>
          <w:sz w:val="22"/>
          <w:szCs w:val="22"/>
        </w:rPr>
        <w:t>comm</w:t>
      </w:r>
      <w:r w:rsidR="0044156F" w:rsidRPr="001E0BBA">
        <w:rPr>
          <w:rFonts w:ascii="Times New Roman" w:hAnsi="Times New Roman"/>
          <w:sz w:val="22"/>
          <w:szCs w:val="22"/>
        </w:rPr>
        <w:tab/>
      </w:r>
    </w:p>
    <w:p w14:paraId="7BF4F71F" w14:textId="21B16396" w:rsidR="0044156F" w:rsidRPr="001E0BBA" w:rsidRDefault="002F422E" w:rsidP="00A45761">
      <w:pPr>
        <w:pStyle w:val="Doc-title"/>
        <w:numPr>
          <w:ilvl w:val="0"/>
          <w:numId w:val="28"/>
        </w:numPr>
        <w:adjustRightInd w:val="0"/>
        <w:snapToGrid w:val="0"/>
        <w:ind w:left="1021"/>
        <w:rPr>
          <w:rFonts w:ascii="Times New Roman" w:hAnsi="Times New Roman"/>
          <w:sz w:val="22"/>
          <w:szCs w:val="22"/>
        </w:rPr>
      </w:pPr>
      <w:hyperlink r:id="rId24" w:history="1">
        <w:r w:rsidR="0044156F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7E3809" w:rsidRPr="001E0BBA">
          <w:rPr>
            <w:rStyle w:val="aa"/>
            <w:rFonts w:ascii="Times New Roman" w:hAnsi="Times New Roman"/>
            <w:sz w:val="22"/>
            <w:szCs w:val="22"/>
          </w:rPr>
          <w:t>0937</w:t>
        </w:r>
      </w:hyperlink>
      <w:r w:rsidR="0044156F" w:rsidRPr="001E0BBA">
        <w:rPr>
          <w:rFonts w:ascii="Times New Roman" w:hAnsi="Times New Roman"/>
          <w:sz w:val="22"/>
          <w:szCs w:val="22"/>
        </w:rPr>
        <w:t xml:space="preserve">, </w:t>
      </w:r>
      <w:r w:rsidR="00E63D4E" w:rsidRPr="001E0BBA">
        <w:rPr>
          <w:rFonts w:ascii="Times New Roman" w:hAnsi="Times New Roman"/>
          <w:sz w:val="22"/>
          <w:szCs w:val="22"/>
        </w:rPr>
        <w:t>Discussion on L2 User Plane for NR MBS</w:t>
      </w:r>
      <w:r w:rsidR="0044156F" w:rsidRPr="001E0BBA">
        <w:rPr>
          <w:rFonts w:ascii="Times New Roman" w:hAnsi="Times New Roman"/>
          <w:sz w:val="22"/>
          <w:szCs w:val="22"/>
        </w:rPr>
        <w:t xml:space="preserve">, </w:t>
      </w:r>
      <w:r w:rsidR="00E63D4E" w:rsidRPr="001E0BBA">
        <w:rPr>
          <w:rFonts w:ascii="Times New Roman" w:hAnsi="Times New Roman"/>
          <w:sz w:val="22"/>
          <w:szCs w:val="22"/>
        </w:rPr>
        <w:t>CHENGDU TD</w:t>
      </w:r>
      <w:r w:rsidR="00ED474D">
        <w:rPr>
          <w:rFonts w:ascii="Times New Roman" w:hAnsi="Times New Roman"/>
          <w:sz w:val="22"/>
          <w:szCs w:val="22"/>
        </w:rPr>
        <w:t>s</w:t>
      </w:r>
      <w:r w:rsidR="00E63D4E" w:rsidRPr="001E0BBA">
        <w:rPr>
          <w:rFonts w:ascii="Times New Roman" w:hAnsi="Times New Roman"/>
          <w:sz w:val="22"/>
          <w:szCs w:val="22"/>
        </w:rPr>
        <w:t xml:space="preserve"> TECH LTD</w:t>
      </w:r>
    </w:p>
    <w:p w14:paraId="78C47C50" w14:textId="443A9093" w:rsidR="00E63D4E" w:rsidRPr="001E0BBA" w:rsidRDefault="002F422E" w:rsidP="00E63D4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5" w:history="1">
        <w:r w:rsidR="00E63D4E" w:rsidRPr="001E0BBA">
          <w:rPr>
            <w:rStyle w:val="aa"/>
            <w:rFonts w:ascii="Times New Roman" w:hAnsi="Times New Roman"/>
            <w:sz w:val="22"/>
            <w:szCs w:val="22"/>
          </w:rPr>
          <w:t>R2-2101006</w:t>
        </w:r>
      </w:hyperlink>
      <w:r w:rsidR="00E63D4E" w:rsidRPr="001E0BBA">
        <w:rPr>
          <w:rFonts w:ascii="Times New Roman" w:hAnsi="Times New Roman"/>
          <w:sz w:val="22"/>
          <w:szCs w:val="22"/>
        </w:rPr>
        <w:t>, Layer-2 Structure for MBS, Samsung</w:t>
      </w:r>
      <w:r w:rsidR="00E63D4E" w:rsidRPr="001E0BBA">
        <w:rPr>
          <w:rFonts w:ascii="Times New Roman" w:hAnsi="Times New Roman"/>
          <w:sz w:val="22"/>
          <w:szCs w:val="22"/>
        </w:rPr>
        <w:tab/>
      </w:r>
    </w:p>
    <w:p w14:paraId="181D40B2" w14:textId="1C8AE035" w:rsidR="00E468E3" w:rsidRPr="001E0BBA" w:rsidRDefault="002F422E" w:rsidP="001E0BBA">
      <w:pPr>
        <w:pStyle w:val="Doc-title"/>
        <w:numPr>
          <w:ilvl w:val="0"/>
          <w:numId w:val="28"/>
        </w:numPr>
        <w:adjustRightInd w:val="0"/>
        <w:snapToGrid w:val="0"/>
        <w:ind w:left="1021"/>
        <w:rPr>
          <w:rFonts w:ascii="Times New Roman" w:hAnsi="Times New Roman"/>
          <w:sz w:val="22"/>
          <w:szCs w:val="22"/>
        </w:rPr>
      </w:pPr>
      <w:hyperlink r:id="rId26" w:history="1">
        <w:r w:rsidR="00E63D4E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A45761" w:rsidRPr="001E0BBA">
          <w:rPr>
            <w:rStyle w:val="aa"/>
            <w:rFonts w:ascii="Times New Roman" w:hAnsi="Times New Roman"/>
            <w:sz w:val="22"/>
            <w:szCs w:val="22"/>
          </w:rPr>
          <w:t>1139</w:t>
        </w:r>
      </w:hyperlink>
      <w:r w:rsidR="00E63D4E" w:rsidRPr="001E0BBA">
        <w:rPr>
          <w:rFonts w:ascii="Times New Roman" w:hAnsi="Times New Roman"/>
          <w:sz w:val="22"/>
          <w:szCs w:val="22"/>
        </w:rPr>
        <w:t xml:space="preserve">, </w:t>
      </w:r>
      <w:r w:rsidR="00A45761" w:rsidRPr="001E0BBA">
        <w:rPr>
          <w:rFonts w:ascii="Times New Roman" w:hAnsi="Times New Roman"/>
          <w:sz w:val="22"/>
          <w:szCs w:val="22"/>
        </w:rPr>
        <w:t>MBS L2 architecture</w:t>
      </w:r>
      <w:r w:rsidR="00E63D4E" w:rsidRPr="001E0BBA">
        <w:rPr>
          <w:rFonts w:ascii="Times New Roman" w:hAnsi="Times New Roman"/>
          <w:sz w:val="22"/>
          <w:szCs w:val="22"/>
        </w:rPr>
        <w:t>,</w:t>
      </w:r>
      <w:r w:rsidR="00A45761" w:rsidRPr="001E0BBA">
        <w:rPr>
          <w:rFonts w:ascii="Times New Roman" w:hAnsi="Times New Roman"/>
          <w:sz w:val="22"/>
          <w:szCs w:val="22"/>
        </w:rPr>
        <w:t xml:space="preserve"> Lenovo, Motorola Mobility</w:t>
      </w:r>
    </w:p>
    <w:p w14:paraId="7918F679" w14:textId="2D463B73" w:rsidR="00E63D4E" w:rsidRPr="001E0BBA" w:rsidRDefault="002F422E" w:rsidP="00E63D4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7" w:history="1">
        <w:r w:rsidR="00E63D4E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1E0BBA" w:rsidRPr="001E0BBA">
          <w:rPr>
            <w:rStyle w:val="aa"/>
            <w:rFonts w:ascii="Times New Roman" w:hAnsi="Times New Roman"/>
            <w:sz w:val="22"/>
            <w:szCs w:val="22"/>
          </w:rPr>
          <w:t>1860</w:t>
        </w:r>
      </w:hyperlink>
      <w:r w:rsidR="00E63D4E" w:rsidRPr="001E0BBA">
        <w:rPr>
          <w:rFonts w:ascii="Times New Roman" w:hAnsi="Times New Roman"/>
          <w:sz w:val="22"/>
          <w:szCs w:val="22"/>
        </w:rPr>
        <w:t xml:space="preserve">, </w:t>
      </w:r>
      <w:r w:rsidR="001E0BBA" w:rsidRPr="001E0BBA">
        <w:rPr>
          <w:rFonts w:ascii="Times New Roman" w:hAnsi="Times New Roman"/>
          <w:sz w:val="22"/>
          <w:szCs w:val="22"/>
        </w:rPr>
        <w:t>Discussion on overall architecture of MBS traffic delivery</w:t>
      </w:r>
      <w:r w:rsidR="00E63D4E" w:rsidRPr="001E0BBA">
        <w:rPr>
          <w:rFonts w:ascii="Times New Roman" w:hAnsi="Times New Roman"/>
          <w:sz w:val="22"/>
          <w:szCs w:val="22"/>
        </w:rPr>
        <w:t xml:space="preserve">, </w:t>
      </w:r>
      <w:r w:rsidR="001E0BBA" w:rsidRPr="001E0BBA">
        <w:rPr>
          <w:rFonts w:ascii="Times New Roman" w:hAnsi="Times New Roman"/>
          <w:sz w:val="22"/>
          <w:szCs w:val="22"/>
        </w:rPr>
        <w:t>LG Electronics Inc</w:t>
      </w:r>
      <w:r w:rsidR="00E63D4E" w:rsidRPr="001E0BBA">
        <w:rPr>
          <w:rFonts w:ascii="Times New Roman" w:hAnsi="Times New Roman"/>
          <w:sz w:val="22"/>
          <w:szCs w:val="22"/>
        </w:rPr>
        <w:tab/>
      </w:r>
    </w:p>
    <w:p w14:paraId="27C0D0CB" w14:textId="2711E892" w:rsidR="00635E11" w:rsidRDefault="00E263BD" w:rsidP="00397474">
      <w:pPr>
        <w:pStyle w:val="1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0074E3">
        <w:t xml:space="preserve">Summary </w:t>
      </w:r>
      <w:r w:rsidR="006B57F7">
        <w:t>for MBS group scheduling</w:t>
      </w:r>
    </w:p>
    <w:p w14:paraId="058E7FDB" w14:textId="01326B95" w:rsidR="000B50A8" w:rsidRDefault="000B50A8" w:rsidP="00397474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2.1 </w:t>
      </w:r>
      <w:proofErr w:type="spellStart"/>
      <w:r>
        <w:rPr>
          <w:lang w:eastAsia="ko-KR"/>
        </w:rPr>
        <w:t>L2</w:t>
      </w:r>
      <w:proofErr w:type="spellEnd"/>
      <w:r>
        <w:rPr>
          <w:lang w:eastAsia="ko-KR"/>
        </w:rPr>
        <w:t xml:space="preserve"> </w:t>
      </w:r>
      <w:proofErr w:type="spellStart"/>
      <w:r w:rsidR="004575EA">
        <w:rPr>
          <w:lang w:eastAsia="ko-KR"/>
        </w:rPr>
        <w:t>modeling</w:t>
      </w:r>
      <w:proofErr w:type="spellEnd"/>
      <w:r>
        <w:rPr>
          <w:lang w:eastAsia="ko-KR"/>
        </w:rPr>
        <w:t xml:space="preserve"> for MBS group scheduling</w:t>
      </w:r>
    </w:p>
    <w:p w14:paraId="2B16D18A" w14:textId="6E7C7FCB" w:rsidR="00635E11" w:rsidRDefault="00E263BD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t>2.1</w:t>
      </w:r>
      <w:r w:rsidR="008313A2">
        <w:rPr>
          <w:lang w:eastAsia="ko-KR"/>
        </w:rPr>
        <w:t>.1</w:t>
      </w:r>
      <w:r>
        <w:rPr>
          <w:lang w:eastAsia="ko-KR"/>
        </w:rPr>
        <w:t xml:space="preserve"> </w:t>
      </w:r>
      <w:r w:rsidR="006A347E">
        <w:rPr>
          <w:lang w:eastAsia="ko-KR"/>
        </w:rPr>
        <w:t xml:space="preserve">Mapping between group </w:t>
      </w:r>
      <w:proofErr w:type="spellStart"/>
      <w:r w:rsidR="006A347E">
        <w:rPr>
          <w:lang w:eastAsia="ko-KR"/>
        </w:rPr>
        <w:t>RNTI</w:t>
      </w:r>
      <w:proofErr w:type="spellEnd"/>
      <w:r w:rsidR="006A347E">
        <w:rPr>
          <w:lang w:eastAsia="ko-KR"/>
        </w:rPr>
        <w:t xml:space="preserve"> and MBS session</w:t>
      </w:r>
      <w:r>
        <w:rPr>
          <w:lang w:eastAsia="ko-KR"/>
        </w:rPr>
        <w:t xml:space="preserve"> </w:t>
      </w:r>
    </w:p>
    <w:p w14:paraId="1AFE8EE0" w14:textId="063A4818" w:rsidR="0080086C" w:rsidRPr="007E726F" w:rsidRDefault="0080086C" w:rsidP="00397474">
      <w:pPr>
        <w:spacing w:after="120"/>
        <w:jc w:val="both"/>
        <w:rPr>
          <w:sz w:val="22"/>
          <w:lang w:eastAsia="zh-CN"/>
        </w:rPr>
      </w:pPr>
      <w:r w:rsidRPr="007E726F">
        <w:rPr>
          <w:rFonts w:hint="eastAsia"/>
          <w:sz w:val="22"/>
          <w:lang w:eastAsia="zh-CN"/>
        </w:rPr>
        <w:t>In</w:t>
      </w:r>
      <w:r w:rsidRPr="007E726F">
        <w:rPr>
          <w:sz w:val="22"/>
        </w:rPr>
        <w:t xml:space="preserve"> </w:t>
      </w:r>
      <w:r w:rsidRPr="007E726F">
        <w:rPr>
          <w:rFonts w:hint="eastAsia"/>
          <w:sz w:val="22"/>
          <w:lang w:eastAsia="zh-CN"/>
        </w:rPr>
        <w:t>LTE</w:t>
      </w:r>
      <w:r w:rsidRPr="007E726F">
        <w:rPr>
          <w:sz w:val="22"/>
        </w:rPr>
        <w:t xml:space="preserve"> </w:t>
      </w:r>
      <w:r w:rsidRPr="007E726F">
        <w:rPr>
          <w:rFonts w:hint="eastAsia"/>
          <w:sz w:val="22"/>
          <w:lang w:eastAsia="zh-CN"/>
        </w:rPr>
        <w:t>SC-</w:t>
      </w:r>
      <w:proofErr w:type="spellStart"/>
      <w:r w:rsidRPr="007E726F">
        <w:rPr>
          <w:rFonts w:hint="eastAsia"/>
          <w:sz w:val="22"/>
          <w:lang w:eastAsia="zh-CN"/>
        </w:rPr>
        <w:t>PTM</w:t>
      </w:r>
      <w:proofErr w:type="spellEnd"/>
      <w:r w:rsidRPr="007E726F">
        <w:rPr>
          <w:rFonts w:hint="eastAsia"/>
          <w:sz w:val="22"/>
          <w:lang w:eastAsia="zh-CN"/>
        </w:rPr>
        <w:t>,</w:t>
      </w:r>
      <w:r w:rsidRPr="007E726F">
        <w:rPr>
          <w:sz w:val="22"/>
          <w:lang w:eastAsia="zh-CN"/>
        </w:rPr>
        <w:t xml:space="preserve"> there is </w:t>
      </w:r>
      <w:r w:rsidR="002C73E3" w:rsidRPr="007E726F">
        <w:rPr>
          <w:sz w:val="22"/>
          <w:lang w:eastAsia="zh-CN"/>
        </w:rPr>
        <w:t xml:space="preserve">a </w:t>
      </w:r>
      <w:r w:rsidRPr="007E726F">
        <w:rPr>
          <w:sz w:val="22"/>
          <w:lang w:eastAsia="zh-CN"/>
        </w:rPr>
        <w:t xml:space="preserve">one-to-one mapping between </w:t>
      </w:r>
      <w:proofErr w:type="spellStart"/>
      <w:r w:rsidRPr="007E726F">
        <w:rPr>
          <w:sz w:val="22"/>
          <w:lang w:eastAsia="zh-CN"/>
        </w:rPr>
        <w:t>MBMS</w:t>
      </w:r>
      <w:proofErr w:type="spellEnd"/>
      <w:r w:rsidRPr="007E726F">
        <w:rPr>
          <w:sz w:val="22"/>
          <w:lang w:eastAsia="zh-CN"/>
        </w:rPr>
        <w:t xml:space="preserve"> service (identified by the </w:t>
      </w:r>
      <w:proofErr w:type="spellStart"/>
      <w:r w:rsidRPr="007E726F">
        <w:rPr>
          <w:sz w:val="22"/>
          <w:lang w:eastAsia="zh-CN"/>
        </w:rPr>
        <w:t>TMGI</w:t>
      </w:r>
      <w:proofErr w:type="spellEnd"/>
      <w:r w:rsidRPr="007E726F">
        <w:rPr>
          <w:sz w:val="22"/>
          <w:lang w:eastAsia="zh-CN"/>
        </w:rPr>
        <w:t xml:space="preserve">) and </w:t>
      </w:r>
      <w:proofErr w:type="spellStart"/>
      <w:r w:rsidRPr="007E726F">
        <w:rPr>
          <w:sz w:val="22"/>
          <w:lang w:eastAsia="zh-CN"/>
        </w:rPr>
        <w:t>MBMS</w:t>
      </w:r>
      <w:proofErr w:type="spellEnd"/>
      <w:r w:rsidRPr="007E726F">
        <w:rPr>
          <w:sz w:val="22"/>
          <w:lang w:eastAsia="zh-CN"/>
        </w:rPr>
        <w:t xml:space="preserve"> traffic logical channel (SC-</w:t>
      </w:r>
      <w:proofErr w:type="spellStart"/>
      <w:r w:rsidRPr="007E726F">
        <w:rPr>
          <w:sz w:val="22"/>
          <w:lang w:eastAsia="zh-CN"/>
        </w:rPr>
        <w:t>MTC</w:t>
      </w:r>
      <w:r w:rsidRPr="007E726F">
        <w:rPr>
          <w:rFonts w:hint="eastAsia"/>
          <w:sz w:val="22"/>
          <w:lang w:eastAsia="zh-CN"/>
        </w:rPr>
        <w:t>H</w:t>
      </w:r>
      <w:proofErr w:type="spellEnd"/>
      <w:r w:rsidRPr="007E726F">
        <w:rPr>
          <w:sz w:val="22"/>
          <w:lang w:eastAsia="zh-CN"/>
        </w:rPr>
        <w:t>)</w:t>
      </w:r>
      <w:r w:rsidRPr="007E726F">
        <w:rPr>
          <w:rFonts w:hint="eastAsia"/>
          <w:sz w:val="22"/>
          <w:lang w:eastAsia="zh-CN"/>
        </w:rPr>
        <w:t>.</w:t>
      </w:r>
      <w:r w:rsidRPr="007E726F">
        <w:rPr>
          <w:sz w:val="22"/>
          <w:lang w:eastAsia="zh-CN"/>
        </w:rPr>
        <w:t xml:space="preserve"> </w:t>
      </w:r>
      <w:r w:rsidR="002C73E3" w:rsidRPr="007E726F">
        <w:rPr>
          <w:sz w:val="22"/>
          <w:lang w:eastAsia="zh-CN"/>
        </w:rPr>
        <w:t>Further, the transmissions of a</w:t>
      </w:r>
      <w:r w:rsidR="00B75669">
        <w:rPr>
          <w:sz w:val="22"/>
          <w:lang w:eastAsia="zh-CN"/>
        </w:rPr>
        <w:t>n</w:t>
      </w:r>
      <w:r w:rsidR="002C73E3" w:rsidRPr="007E726F">
        <w:rPr>
          <w:sz w:val="22"/>
          <w:lang w:eastAsia="zh-CN"/>
        </w:rPr>
        <w:t xml:space="preserve"> SC-</w:t>
      </w:r>
      <w:proofErr w:type="spellStart"/>
      <w:r w:rsidR="002C73E3" w:rsidRPr="007E726F">
        <w:rPr>
          <w:sz w:val="22"/>
          <w:lang w:eastAsia="zh-CN"/>
        </w:rPr>
        <w:t>MTCH</w:t>
      </w:r>
      <w:proofErr w:type="spellEnd"/>
      <w:r w:rsidR="002C73E3" w:rsidRPr="007E726F">
        <w:rPr>
          <w:sz w:val="22"/>
          <w:lang w:eastAsia="zh-CN"/>
        </w:rPr>
        <w:t xml:space="preserve"> </w:t>
      </w:r>
      <w:r w:rsidR="005A2D42">
        <w:rPr>
          <w:sz w:val="22"/>
          <w:lang w:eastAsia="zh-CN"/>
        </w:rPr>
        <w:t>are</w:t>
      </w:r>
      <w:r w:rsidR="002C73E3" w:rsidRPr="007E726F">
        <w:rPr>
          <w:sz w:val="22"/>
          <w:lang w:eastAsia="zh-CN"/>
        </w:rPr>
        <w:t xml:space="preserve"> identified by a </w:t>
      </w:r>
      <w:r w:rsidRPr="007E726F">
        <w:rPr>
          <w:sz w:val="22"/>
          <w:lang w:eastAsia="zh-CN"/>
        </w:rPr>
        <w:t>G-</w:t>
      </w:r>
      <w:proofErr w:type="spellStart"/>
      <w:r w:rsidRPr="007E726F">
        <w:rPr>
          <w:sz w:val="22"/>
          <w:lang w:eastAsia="zh-CN"/>
        </w:rPr>
        <w:t>RNTI</w:t>
      </w:r>
      <w:proofErr w:type="spellEnd"/>
      <w:r w:rsidRPr="007E726F">
        <w:rPr>
          <w:sz w:val="22"/>
          <w:lang w:eastAsia="zh-CN"/>
        </w:rPr>
        <w:t>. Hence</w:t>
      </w:r>
      <w:r w:rsidR="004304E2" w:rsidRPr="007E726F">
        <w:rPr>
          <w:sz w:val="22"/>
          <w:lang w:eastAsia="zh-CN"/>
        </w:rPr>
        <w:t>,</w:t>
      </w:r>
      <w:r w:rsidRPr="007E726F">
        <w:rPr>
          <w:sz w:val="22"/>
          <w:lang w:eastAsia="zh-CN"/>
        </w:rPr>
        <w:t xml:space="preserve"> there is </w:t>
      </w:r>
      <w:r w:rsidR="008065F5" w:rsidRPr="007E726F">
        <w:rPr>
          <w:sz w:val="22"/>
          <w:lang w:eastAsia="zh-CN"/>
        </w:rPr>
        <w:t xml:space="preserve">a </w:t>
      </w:r>
      <w:r w:rsidRPr="007E726F">
        <w:rPr>
          <w:sz w:val="22"/>
          <w:lang w:eastAsia="zh-CN"/>
        </w:rPr>
        <w:t xml:space="preserve">one-to-one mapping between </w:t>
      </w:r>
      <w:proofErr w:type="spellStart"/>
      <w:r w:rsidRPr="007E726F">
        <w:rPr>
          <w:sz w:val="22"/>
          <w:lang w:eastAsia="zh-CN"/>
        </w:rPr>
        <w:t>TMGI</w:t>
      </w:r>
      <w:proofErr w:type="spellEnd"/>
      <w:r w:rsidRPr="007E726F">
        <w:rPr>
          <w:sz w:val="22"/>
          <w:lang w:eastAsia="zh-CN"/>
        </w:rPr>
        <w:t xml:space="preserve"> and G-</w:t>
      </w:r>
      <w:proofErr w:type="spellStart"/>
      <w:r w:rsidRPr="007E726F">
        <w:rPr>
          <w:sz w:val="22"/>
          <w:lang w:eastAsia="zh-CN"/>
        </w:rPr>
        <w:t>RNTI</w:t>
      </w:r>
      <w:proofErr w:type="spellEnd"/>
      <w:r w:rsidRPr="007E726F">
        <w:rPr>
          <w:sz w:val="22"/>
          <w:lang w:eastAsia="zh-CN"/>
        </w:rPr>
        <w:t xml:space="preserve">. </w:t>
      </w:r>
    </w:p>
    <w:p w14:paraId="32BBD5C2" w14:textId="0E5479E1" w:rsidR="0080086C" w:rsidRPr="007E726F" w:rsidRDefault="003023F4" w:rsidP="00397474">
      <w:pPr>
        <w:spacing w:after="120"/>
        <w:jc w:val="both"/>
        <w:rPr>
          <w:sz w:val="22"/>
          <w:lang w:eastAsia="zh-CN"/>
        </w:rPr>
      </w:pPr>
      <w:r w:rsidRPr="007E726F">
        <w:rPr>
          <w:sz w:val="22"/>
          <w:lang w:eastAsia="zh-CN"/>
        </w:rPr>
        <w:t xml:space="preserve">For </w:t>
      </w:r>
      <w:r w:rsidR="0080086C" w:rsidRPr="007E726F">
        <w:rPr>
          <w:sz w:val="22"/>
          <w:lang w:eastAsia="zh-CN"/>
        </w:rPr>
        <w:t>NR MBS,</w:t>
      </w:r>
      <w:r w:rsidR="001C5B29" w:rsidRPr="007E726F">
        <w:rPr>
          <w:sz w:val="22"/>
          <w:lang w:eastAsia="zh-CN"/>
        </w:rPr>
        <w:t xml:space="preserve"> considering that </w:t>
      </w:r>
      <w:r w:rsidR="000630FC" w:rsidRPr="007E726F">
        <w:rPr>
          <w:sz w:val="22"/>
          <w:lang w:eastAsia="zh-CN"/>
        </w:rPr>
        <w:t xml:space="preserve">each MBS </w:t>
      </w:r>
      <w:r w:rsidR="00712FEE" w:rsidRPr="007E726F">
        <w:rPr>
          <w:sz w:val="22"/>
          <w:lang w:eastAsia="zh-CN"/>
        </w:rPr>
        <w:t>session</w:t>
      </w:r>
      <w:r w:rsidR="000630FC" w:rsidRPr="007E726F">
        <w:rPr>
          <w:sz w:val="22"/>
          <w:lang w:eastAsia="zh-CN"/>
        </w:rPr>
        <w:t xml:space="preserve"> </w:t>
      </w:r>
      <w:r w:rsidR="00F70506" w:rsidRPr="007E726F">
        <w:rPr>
          <w:sz w:val="22"/>
          <w:lang w:eastAsia="zh-CN"/>
        </w:rPr>
        <w:t>can</w:t>
      </w:r>
      <w:r w:rsidR="000630FC" w:rsidRPr="007E726F">
        <w:rPr>
          <w:sz w:val="22"/>
          <w:lang w:eastAsia="zh-CN"/>
        </w:rPr>
        <w:t xml:space="preserve"> </w:t>
      </w:r>
      <w:r w:rsidR="00712FEE" w:rsidRPr="007E726F">
        <w:rPr>
          <w:sz w:val="22"/>
          <w:lang w:eastAsia="zh-CN"/>
        </w:rPr>
        <w:t>support</w:t>
      </w:r>
      <w:r w:rsidR="000630FC" w:rsidRPr="007E726F">
        <w:rPr>
          <w:sz w:val="22"/>
          <w:lang w:eastAsia="zh-CN"/>
        </w:rPr>
        <w:t xml:space="preserve"> one or multiple QoS flows </w:t>
      </w:r>
      <w:r w:rsidR="00B81EFA" w:rsidRPr="007E726F">
        <w:rPr>
          <w:rFonts w:eastAsia="宋体"/>
          <w:sz w:val="22"/>
          <w:lang w:eastAsia="zh-CN"/>
        </w:rPr>
        <w:t>according</w:t>
      </w:r>
      <w:r w:rsidR="006E0351" w:rsidRPr="007E726F">
        <w:rPr>
          <w:rFonts w:eastAsia="宋体"/>
          <w:sz w:val="22"/>
          <w:lang w:eastAsia="zh-CN"/>
        </w:rPr>
        <w:t xml:space="preserve"> to the </w:t>
      </w:r>
      <w:proofErr w:type="spellStart"/>
      <w:r w:rsidR="003C3FC7" w:rsidRPr="007E726F">
        <w:rPr>
          <w:rFonts w:eastAsia="宋体"/>
          <w:sz w:val="22"/>
          <w:lang w:eastAsia="zh-CN"/>
        </w:rPr>
        <w:t>SA2</w:t>
      </w:r>
      <w:proofErr w:type="spellEnd"/>
      <w:r w:rsidR="003C3FC7" w:rsidRPr="007E726F">
        <w:rPr>
          <w:rFonts w:eastAsia="宋体"/>
          <w:sz w:val="22"/>
          <w:lang w:eastAsia="zh-CN"/>
        </w:rPr>
        <w:t xml:space="preserve"> agreement</w:t>
      </w:r>
      <w:r w:rsidR="001C5B29" w:rsidRPr="007E726F">
        <w:rPr>
          <w:sz w:val="22"/>
          <w:lang w:eastAsia="zh-CN"/>
        </w:rPr>
        <w:t>,</w:t>
      </w:r>
      <w:r w:rsidR="0080086C" w:rsidRPr="007E726F">
        <w:rPr>
          <w:sz w:val="22"/>
          <w:lang w:eastAsia="zh-CN"/>
        </w:rPr>
        <w:t xml:space="preserve"> </w:t>
      </w:r>
      <w:r w:rsidR="00B1715C" w:rsidRPr="007E726F">
        <w:rPr>
          <w:sz w:val="22"/>
          <w:lang w:eastAsia="zh-CN"/>
        </w:rPr>
        <w:t xml:space="preserve">it </w:t>
      </w:r>
      <w:r w:rsidR="00467590" w:rsidRPr="007E726F">
        <w:rPr>
          <w:sz w:val="22"/>
          <w:lang w:eastAsia="zh-CN"/>
        </w:rPr>
        <w:t>is</w:t>
      </w:r>
      <w:r w:rsidR="00B1715C" w:rsidRPr="007E726F">
        <w:rPr>
          <w:sz w:val="22"/>
          <w:lang w:eastAsia="zh-CN"/>
        </w:rPr>
        <w:t xml:space="preserve"> worthy to</w:t>
      </w:r>
      <w:r w:rsidR="001C5B29" w:rsidRPr="007E726F">
        <w:rPr>
          <w:sz w:val="22"/>
          <w:lang w:eastAsia="zh-CN"/>
        </w:rPr>
        <w:t xml:space="preserve"> reconsider the </w:t>
      </w:r>
      <w:r w:rsidR="0080086C" w:rsidRPr="007E726F">
        <w:rPr>
          <w:sz w:val="22"/>
          <w:lang w:eastAsia="zh-CN"/>
        </w:rPr>
        <w:t>mapping relation between G-</w:t>
      </w:r>
      <w:proofErr w:type="spellStart"/>
      <w:r w:rsidR="0080086C" w:rsidRPr="007E726F">
        <w:rPr>
          <w:sz w:val="22"/>
          <w:lang w:eastAsia="zh-CN"/>
        </w:rPr>
        <w:t>RNTI</w:t>
      </w:r>
      <w:proofErr w:type="spellEnd"/>
      <w:r w:rsidR="0080086C" w:rsidRPr="007E726F">
        <w:rPr>
          <w:sz w:val="22"/>
          <w:lang w:eastAsia="zh-CN"/>
        </w:rPr>
        <w:t xml:space="preserve"> and MBS </w:t>
      </w:r>
      <w:r w:rsidR="00B76409" w:rsidRPr="007E726F">
        <w:rPr>
          <w:sz w:val="22"/>
          <w:lang w:eastAsia="zh-CN"/>
        </w:rPr>
        <w:t>session</w:t>
      </w:r>
      <w:r w:rsidR="0080086C" w:rsidRPr="007E726F">
        <w:rPr>
          <w:sz w:val="22"/>
          <w:lang w:eastAsia="zh-CN"/>
        </w:rPr>
        <w:t>.</w:t>
      </w:r>
    </w:p>
    <w:p w14:paraId="6B0437A9" w14:textId="7CF6FF60" w:rsidR="0080086C" w:rsidRPr="007E726F" w:rsidRDefault="0080086C" w:rsidP="00397474">
      <w:pPr>
        <w:spacing w:after="120"/>
        <w:jc w:val="both"/>
        <w:rPr>
          <w:sz w:val="22"/>
        </w:rPr>
      </w:pPr>
      <w:r w:rsidRPr="007E726F">
        <w:rPr>
          <w:sz w:val="22"/>
        </w:rPr>
        <w:t>Contributions [1</w:t>
      </w:r>
      <w:r w:rsidR="00374A2D" w:rsidRPr="007E726F">
        <w:rPr>
          <w:sz w:val="22"/>
        </w:rPr>
        <w:t>][</w:t>
      </w:r>
      <w:r w:rsidRPr="007E726F">
        <w:rPr>
          <w:sz w:val="22"/>
        </w:rPr>
        <w:t>3</w:t>
      </w:r>
      <w:r w:rsidR="00374A2D" w:rsidRPr="007E726F">
        <w:rPr>
          <w:sz w:val="22"/>
        </w:rPr>
        <w:t>]</w:t>
      </w:r>
      <w:r w:rsidR="00F457E9" w:rsidRPr="007E726F">
        <w:rPr>
          <w:sz w:val="22"/>
        </w:rPr>
        <w:t>[</w:t>
      </w:r>
      <w:proofErr w:type="gramStart"/>
      <w:r w:rsidR="00F457E9" w:rsidRPr="007E726F">
        <w:rPr>
          <w:sz w:val="22"/>
        </w:rPr>
        <w:t>7]</w:t>
      </w:r>
      <w:r w:rsidR="00ED474D">
        <w:rPr>
          <w:sz w:val="22"/>
        </w:rPr>
        <w:t>[</w:t>
      </w:r>
      <w:proofErr w:type="gramEnd"/>
      <w:r w:rsidR="00ED474D">
        <w:rPr>
          <w:sz w:val="22"/>
        </w:rPr>
        <w:t>12]</w:t>
      </w:r>
      <w:r w:rsidRPr="007E726F">
        <w:rPr>
          <w:sz w:val="22"/>
        </w:rPr>
        <w:t xml:space="preserve"> proposed that there would be </w:t>
      </w:r>
      <w:r w:rsidR="006944CD" w:rsidRPr="007E726F">
        <w:rPr>
          <w:sz w:val="22"/>
        </w:rPr>
        <w:t xml:space="preserve">the </w:t>
      </w:r>
      <w:r w:rsidRPr="007E726F">
        <w:rPr>
          <w:sz w:val="22"/>
        </w:rPr>
        <w:t>one-to-one mapping between G-</w:t>
      </w:r>
      <w:proofErr w:type="spellStart"/>
      <w:r w:rsidRPr="007E726F">
        <w:rPr>
          <w:sz w:val="22"/>
        </w:rPr>
        <w:t>RNTI</w:t>
      </w:r>
      <w:proofErr w:type="spellEnd"/>
      <w:r w:rsidRPr="007E726F">
        <w:rPr>
          <w:sz w:val="22"/>
        </w:rPr>
        <w:t xml:space="preserve"> and MBS session as LTE</w:t>
      </w:r>
      <w:r w:rsidR="00345156" w:rsidRPr="007E726F">
        <w:rPr>
          <w:sz w:val="22"/>
        </w:rPr>
        <w:t>. The intention is</w:t>
      </w:r>
      <w:r w:rsidRPr="007E726F">
        <w:rPr>
          <w:sz w:val="22"/>
        </w:rPr>
        <w:t xml:space="preserve"> to avoid UE from receiving/processing MBS services</w:t>
      </w:r>
      <w:r w:rsidR="007A4E9C" w:rsidRPr="007E726F">
        <w:rPr>
          <w:sz w:val="22"/>
        </w:rPr>
        <w:t xml:space="preserve"> in which </w:t>
      </w:r>
      <w:r w:rsidRPr="007E726F">
        <w:rPr>
          <w:sz w:val="22"/>
        </w:rPr>
        <w:t>it</w:t>
      </w:r>
      <w:r w:rsidR="0034200E" w:rsidRPr="007E726F">
        <w:rPr>
          <w:sz w:val="22"/>
        </w:rPr>
        <w:t xml:space="preserve"> is not</w:t>
      </w:r>
      <w:r w:rsidRPr="007E726F">
        <w:rPr>
          <w:sz w:val="22"/>
        </w:rPr>
        <w:t xml:space="preserve"> interest</w:t>
      </w:r>
      <w:r w:rsidR="00CC3EE5" w:rsidRPr="007E726F">
        <w:rPr>
          <w:sz w:val="22"/>
        </w:rPr>
        <w:t>ed</w:t>
      </w:r>
      <w:r w:rsidR="009B22C6" w:rsidRPr="007E726F">
        <w:rPr>
          <w:sz w:val="22"/>
        </w:rPr>
        <w:t>.</w:t>
      </w:r>
      <w:r w:rsidR="00CC3EE5" w:rsidRPr="007E726F">
        <w:rPr>
          <w:sz w:val="22"/>
        </w:rPr>
        <w:t xml:space="preserve"> </w:t>
      </w:r>
      <w:r w:rsidR="009B22C6" w:rsidRPr="007E726F">
        <w:rPr>
          <w:sz w:val="22"/>
        </w:rPr>
        <w:t>As a result, both</w:t>
      </w:r>
      <w:r w:rsidR="00D418A1" w:rsidRPr="007E726F">
        <w:rPr>
          <w:sz w:val="22"/>
        </w:rPr>
        <w:t xml:space="preserve"> </w:t>
      </w:r>
      <w:r w:rsidR="00641FF8" w:rsidRPr="007E726F">
        <w:rPr>
          <w:sz w:val="22"/>
        </w:rPr>
        <w:t xml:space="preserve">UE complexity and </w:t>
      </w:r>
      <w:r w:rsidRPr="007E726F">
        <w:rPr>
          <w:sz w:val="22"/>
        </w:rPr>
        <w:t>power consumption</w:t>
      </w:r>
      <w:r w:rsidR="00201405" w:rsidRPr="007E726F">
        <w:rPr>
          <w:sz w:val="22"/>
        </w:rPr>
        <w:t xml:space="preserve"> can be reduced</w:t>
      </w:r>
      <w:r w:rsidRPr="007E726F">
        <w:rPr>
          <w:sz w:val="22"/>
        </w:rPr>
        <w:t xml:space="preserve">. </w:t>
      </w:r>
    </w:p>
    <w:p w14:paraId="7048C680" w14:textId="09FFE8F0" w:rsidR="00913957" w:rsidRDefault="00081A2F" w:rsidP="00397474">
      <w:pPr>
        <w:spacing w:after="120"/>
        <w:jc w:val="both"/>
        <w:rPr>
          <w:sz w:val="22"/>
        </w:rPr>
      </w:pPr>
      <w:r>
        <w:rPr>
          <w:sz w:val="22"/>
        </w:rPr>
        <w:t>On the other side</w:t>
      </w:r>
      <w:r w:rsidR="00AD73EF" w:rsidRPr="007E726F">
        <w:rPr>
          <w:sz w:val="22"/>
        </w:rPr>
        <w:t>, c</w:t>
      </w:r>
      <w:r w:rsidR="0080086C" w:rsidRPr="007E726F">
        <w:rPr>
          <w:sz w:val="22"/>
        </w:rPr>
        <w:t>ontributions [</w:t>
      </w:r>
      <w:r w:rsidR="00B54950">
        <w:rPr>
          <w:sz w:val="22"/>
        </w:rPr>
        <w:t>8</w:t>
      </w:r>
      <w:r w:rsidR="007041D2" w:rsidRPr="007E726F">
        <w:rPr>
          <w:sz w:val="22"/>
        </w:rPr>
        <w:t>][</w:t>
      </w:r>
      <w:r w:rsidR="00B54950">
        <w:rPr>
          <w:sz w:val="22"/>
        </w:rPr>
        <w:t>9</w:t>
      </w:r>
      <w:r w:rsidR="0080086C" w:rsidRPr="007E726F">
        <w:rPr>
          <w:sz w:val="22"/>
        </w:rPr>
        <w:t>] proposed that the mapping between G-</w:t>
      </w:r>
      <w:proofErr w:type="spellStart"/>
      <w:r w:rsidR="0080086C" w:rsidRPr="007E726F">
        <w:rPr>
          <w:sz w:val="22"/>
        </w:rPr>
        <w:t>RNTI</w:t>
      </w:r>
      <w:proofErr w:type="spellEnd"/>
      <w:r w:rsidR="0080086C" w:rsidRPr="007E726F">
        <w:rPr>
          <w:sz w:val="22"/>
        </w:rPr>
        <w:t xml:space="preserve"> and MBS session can be up to network implementation</w:t>
      </w:r>
      <w:r w:rsidR="007106F8">
        <w:rPr>
          <w:sz w:val="22"/>
        </w:rPr>
        <w:t xml:space="preserve"> </w:t>
      </w:r>
      <w:r w:rsidR="00F12E9B" w:rsidRPr="007E726F">
        <w:rPr>
          <w:sz w:val="22"/>
        </w:rPr>
        <w:t>(</w:t>
      </w:r>
      <w:r w:rsidR="0080086C" w:rsidRPr="007E726F">
        <w:rPr>
          <w:sz w:val="22"/>
        </w:rPr>
        <w:t xml:space="preserve">i.e. </w:t>
      </w:r>
      <w:bookmarkStart w:id="5" w:name="_Toc61524955"/>
      <w:r w:rsidR="0080086C" w:rsidRPr="007E726F">
        <w:rPr>
          <w:sz w:val="22"/>
        </w:rPr>
        <w:t>a G-</w:t>
      </w:r>
      <w:proofErr w:type="spellStart"/>
      <w:r w:rsidR="0080086C" w:rsidRPr="007E726F">
        <w:rPr>
          <w:sz w:val="22"/>
        </w:rPr>
        <w:t>RNTI</w:t>
      </w:r>
      <w:proofErr w:type="spellEnd"/>
      <w:r w:rsidR="0080086C" w:rsidRPr="007E726F">
        <w:rPr>
          <w:sz w:val="22"/>
        </w:rPr>
        <w:t xml:space="preserve"> can </w:t>
      </w:r>
      <w:r w:rsidR="001A4B90" w:rsidRPr="007E726F">
        <w:rPr>
          <w:sz w:val="22"/>
        </w:rPr>
        <w:t xml:space="preserve">be </w:t>
      </w:r>
      <w:r w:rsidR="0080086C" w:rsidRPr="007E726F">
        <w:rPr>
          <w:sz w:val="22"/>
        </w:rPr>
        <w:t>map</w:t>
      </w:r>
      <w:r w:rsidR="001A4B90" w:rsidRPr="007E726F">
        <w:rPr>
          <w:sz w:val="22"/>
        </w:rPr>
        <w:t>ped</w:t>
      </w:r>
      <w:r w:rsidR="0080086C" w:rsidRPr="007E726F">
        <w:rPr>
          <w:sz w:val="22"/>
        </w:rPr>
        <w:t xml:space="preserve"> to 1 or several MBS sessions</w:t>
      </w:r>
      <w:r w:rsidR="00B87C7F" w:rsidRPr="007E726F">
        <w:rPr>
          <w:sz w:val="22"/>
        </w:rPr>
        <w:t xml:space="preserve"> based on network configuration)</w:t>
      </w:r>
      <w:r w:rsidR="0080086C" w:rsidRPr="007E726F">
        <w:rPr>
          <w:sz w:val="22"/>
        </w:rPr>
        <w:t>.</w:t>
      </w:r>
      <w:bookmarkEnd w:id="5"/>
      <w:r w:rsidR="00722A4E" w:rsidRPr="007E726F">
        <w:rPr>
          <w:sz w:val="22"/>
        </w:rPr>
        <w:t xml:space="preserve"> </w:t>
      </w:r>
      <w:r w:rsidR="003D63F6" w:rsidRPr="007E726F">
        <w:rPr>
          <w:sz w:val="22"/>
        </w:rPr>
        <w:t>T</w:t>
      </w:r>
      <w:r w:rsidR="00D52E9D" w:rsidRPr="007E726F">
        <w:rPr>
          <w:sz w:val="22"/>
        </w:rPr>
        <w:t>he</w:t>
      </w:r>
      <w:r w:rsidR="00741993" w:rsidRPr="007E726F">
        <w:rPr>
          <w:sz w:val="22"/>
        </w:rPr>
        <w:t xml:space="preserve"> mandate</w:t>
      </w:r>
      <w:r w:rsidR="00D52E9D" w:rsidRPr="007E726F">
        <w:rPr>
          <w:sz w:val="22"/>
        </w:rPr>
        <w:t xml:space="preserve"> one-to-one mapping rule </w:t>
      </w:r>
      <w:r w:rsidR="0091051A" w:rsidRPr="007E726F">
        <w:rPr>
          <w:sz w:val="22"/>
        </w:rPr>
        <w:t xml:space="preserve">makes it difficult for </w:t>
      </w:r>
      <w:r w:rsidR="00D52E9D" w:rsidRPr="007E726F">
        <w:rPr>
          <w:sz w:val="22"/>
        </w:rPr>
        <w:t xml:space="preserve">the network </w:t>
      </w:r>
      <w:r w:rsidR="00FF7DB2" w:rsidRPr="007E726F">
        <w:rPr>
          <w:sz w:val="22"/>
        </w:rPr>
        <w:t>to</w:t>
      </w:r>
      <w:r w:rsidR="00533809" w:rsidRPr="007E726F">
        <w:rPr>
          <w:sz w:val="22"/>
        </w:rPr>
        <w:t xml:space="preserve"> efficiently satisfy </w:t>
      </w:r>
      <w:r w:rsidR="00533809" w:rsidRPr="007E726F">
        <w:rPr>
          <w:sz w:val="22"/>
        </w:rPr>
        <w:lastRenderedPageBreak/>
        <w:t xml:space="preserve">the service requirements of various </w:t>
      </w:r>
      <w:proofErr w:type="spellStart"/>
      <w:r w:rsidR="00533809" w:rsidRPr="007E726F">
        <w:rPr>
          <w:sz w:val="22"/>
        </w:rPr>
        <w:t>UEs</w:t>
      </w:r>
      <w:proofErr w:type="spellEnd"/>
      <w:r w:rsidR="00533809" w:rsidRPr="007E726F">
        <w:rPr>
          <w:sz w:val="22"/>
        </w:rPr>
        <w:t xml:space="preserve"> configured with different number</w:t>
      </w:r>
      <w:r w:rsidR="0049374F">
        <w:rPr>
          <w:sz w:val="22"/>
        </w:rPr>
        <w:t>s</w:t>
      </w:r>
      <w:r w:rsidR="00533809" w:rsidRPr="007E726F">
        <w:rPr>
          <w:sz w:val="22"/>
        </w:rPr>
        <w:t xml:space="preserve"> of G-</w:t>
      </w:r>
      <w:proofErr w:type="spellStart"/>
      <w:r w:rsidR="00533809" w:rsidRPr="007E726F">
        <w:rPr>
          <w:sz w:val="22"/>
        </w:rPr>
        <w:t>RNTIs</w:t>
      </w:r>
      <w:proofErr w:type="spellEnd"/>
      <w:r w:rsidR="00533809" w:rsidRPr="007E726F">
        <w:rPr>
          <w:sz w:val="22"/>
        </w:rPr>
        <w:t>.</w:t>
      </w:r>
      <w:r w:rsidR="004750BE">
        <w:rPr>
          <w:rFonts w:eastAsia="宋体"/>
          <w:sz w:val="22"/>
          <w:lang w:eastAsia="zh-CN"/>
        </w:rPr>
        <w:t xml:space="preserve"> </w:t>
      </w:r>
      <w:r w:rsidR="005D0B53" w:rsidRPr="007E726F">
        <w:rPr>
          <w:sz w:val="22"/>
        </w:rPr>
        <w:t>Instead</w:t>
      </w:r>
      <w:r w:rsidR="00741993" w:rsidRPr="007E726F">
        <w:rPr>
          <w:sz w:val="22"/>
        </w:rPr>
        <w:t xml:space="preserve">, </w:t>
      </w:r>
      <w:r w:rsidR="007A69BE" w:rsidRPr="007E726F">
        <w:rPr>
          <w:sz w:val="22"/>
          <w:lang w:eastAsia="zh-CN"/>
        </w:rPr>
        <w:t xml:space="preserve">the </w:t>
      </w:r>
      <w:proofErr w:type="spellStart"/>
      <w:r w:rsidR="007A69BE" w:rsidRPr="007E726F">
        <w:rPr>
          <w:sz w:val="22"/>
          <w:lang w:eastAsia="zh-CN"/>
        </w:rPr>
        <w:t>gNB</w:t>
      </w:r>
      <w:proofErr w:type="spellEnd"/>
      <w:r w:rsidR="007A69BE" w:rsidRPr="007E726F">
        <w:rPr>
          <w:sz w:val="22"/>
          <w:lang w:eastAsia="zh-CN"/>
        </w:rPr>
        <w:t xml:space="preserve"> </w:t>
      </w:r>
      <w:r w:rsidR="00741993" w:rsidRPr="007E726F">
        <w:rPr>
          <w:sz w:val="22"/>
          <w:lang w:eastAsia="zh-CN"/>
        </w:rPr>
        <w:t xml:space="preserve">should be allowed to </w:t>
      </w:r>
      <w:r w:rsidR="0080086C" w:rsidRPr="007E726F">
        <w:rPr>
          <w:sz w:val="22"/>
          <w:lang w:eastAsia="zh-CN"/>
        </w:rPr>
        <w:t xml:space="preserve">schedule </w:t>
      </w:r>
      <w:r w:rsidR="00A44270" w:rsidRPr="007E726F">
        <w:rPr>
          <w:sz w:val="22"/>
          <w:lang w:eastAsia="zh-CN"/>
        </w:rPr>
        <w:t>multiple</w:t>
      </w:r>
      <w:r w:rsidR="0080086C" w:rsidRPr="007E726F">
        <w:rPr>
          <w:sz w:val="22"/>
          <w:lang w:eastAsia="zh-CN"/>
        </w:rPr>
        <w:t xml:space="preserve"> multicast services </w:t>
      </w:r>
      <w:r w:rsidR="00A44270" w:rsidRPr="007E726F">
        <w:rPr>
          <w:sz w:val="22"/>
          <w:lang w:eastAsia="zh-CN"/>
        </w:rPr>
        <w:t xml:space="preserve">to a given UE with interest in these services via </w:t>
      </w:r>
      <w:r w:rsidR="0080086C" w:rsidRPr="007E726F">
        <w:rPr>
          <w:sz w:val="22"/>
          <w:lang w:eastAsia="zh-CN"/>
        </w:rPr>
        <w:t>the same G-</w:t>
      </w:r>
      <w:proofErr w:type="spellStart"/>
      <w:r w:rsidR="0080086C" w:rsidRPr="007E726F">
        <w:rPr>
          <w:sz w:val="22"/>
          <w:lang w:eastAsia="zh-CN"/>
        </w:rPr>
        <w:t>RNTI</w:t>
      </w:r>
      <w:proofErr w:type="spellEnd"/>
      <w:r w:rsidR="0080086C" w:rsidRPr="007E726F">
        <w:rPr>
          <w:sz w:val="22"/>
          <w:lang w:eastAsia="zh-CN"/>
        </w:rPr>
        <w:t xml:space="preserve">. </w:t>
      </w:r>
      <w:r w:rsidR="00F457E9" w:rsidRPr="007E726F">
        <w:rPr>
          <w:sz w:val="22"/>
          <w:lang w:eastAsia="zh-CN"/>
        </w:rPr>
        <w:t>Contribution</w:t>
      </w:r>
      <w:r w:rsidR="0080086C" w:rsidRPr="007E726F">
        <w:rPr>
          <w:sz w:val="22"/>
          <w:lang w:eastAsia="zh-CN"/>
        </w:rPr>
        <w:t xml:space="preserve"> </w:t>
      </w:r>
      <w:r w:rsidR="00F457E9" w:rsidRPr="007E726F">
        <w:rPr>
          <w:sz w:val="22"/>
          <w:lang w:eastAsia="zh-CN"/>
        </w:rPr>
        <w:t>[5]</w:t>
      </w:r>
      <w:r w:rsidR="00913957" w:rsidRPr="007E726F">
        <w:rPr>
          <w:sz w:val="22"/>
          <w:lang w:eastAsia="zh-CN"/>
        </w:rPr>
        <w:t xml:space="preserve"> also</w:t>
      </w:r>
      <w:r w:rsidR="00951F47" w:rsidRPr="007E726F">
        <w:rPr>
          <w:sz w:val="22"/>
          <w:lang w:eastAsia="zh-CN"/>
        </w:rPr>
        <w:t xml:space="preserve"> </w:t>
      </w:r>
      <w:r w:rsidR="000C70CC">
        <w:rPr>
          <w:sz w:val="22"/>
          <w:lang w:eastAsia="zh-CN"/>
        </w:rPr>
        <w:t>held</w:t>
      </w:r>
      <w:r w:rsidR="00951F47" w:rsidRPr="007E726F">
        <w:rPr>
          <w:sz w:val="22"/>
          <w:lang w:eastAsia="zh-CN"/>
        </w:rPr>
        <w:t xml:space="preserve"> a view that</w:t>
      </w:r>
      <w:r w:rsidR="00913957" w:rsidRPr="007E726F">
        <w:rPr>
          <w:sz w:val="22"/>
          <w:lang w:eastAsia="zh-CN"/>
        </w:rPr>
        <w:t xml:space="preserve"> </w:t>
      </w:r>
      <w:r w:rsidR="00644673" w:rsidRPr="007E726F">
        <w:rPr>
          <w:sz w:val="22"/>
        </w:rPr>
        <w:t>i</w:t>
      </w:r>
      <w:r w:rsidR="00913957" w:rsidRPr="007E726F">
        <w:rPr>
          <w:sz w:val="22"/>
        </w:rPr>
        <w:t xml:space="preserve">t would be possible to multiplex multiple MBS services over a single MAC </w:t>
      </w:r>
      <w:proofErr w:type="spellStart"/>
      <w:r w:rsidR="00913957" w:rsidRPr="007E726F">
        <w:rPr>
          <w:sz w:val="22"/>
        </w:rPr>
        <w:t>PDU</w:t>
      </w:r>
      <w:proofErr w:type="spellEnd"/>
      <w:r w:rsidR="00E33A5F" w:rsidRPr="007E726F">
        <w:rPr>
          <w:sz w:val="22"/>
        </w:rPr>
        <w:t xml:space="preserve"> (i.e. </w:t>
      </w:r>
      <w:r w:rsidR="00913957" w:rsidRPr="007E726F">
        <w:rPr>
          <w:sz w:val="22"/>
        </w:rPr>
        <w:t>multiplex multiple MBS services addressed with a common G-</w:t>
      </w:r>
      <w:proofErr w:type="spellStart"/>
      <w:r w:rsidR="00913957" w:rsidRPr="007E726F">
        <w:rPr>
          <w:sz w:val="22"/>
        </w:rPr>
        <w:t>RNTI</w:t>
      </w:r>
      <w:proofErr w:type="spellEnd"/>
      <w:r w:rsidR="00E33A5F" w:rsidRPr="007E726F">
        <w:rPr>
          <w:sz w:val="22"/>
        </w:rPr>
        <w:t>)</w:t>
      </w:r>
      <w:r w:rsidR="003C6F12" w:rsidRPr="007E726F">
        <w:rPr>
          <w:sz w:val="22"/>
        </w:rPr>
        <w:t>.</w:t>
      </w:r>
    </w:p>
    <w:p w14:paraId="411730E0" w14:textId="3998047F" w:rsidR="00C33C5A" w:rsidRDefault="00EA6F54" w:rsidP="00397474">
      <w:pPr>
        <w:adjustRightInd w:val="0"/>
        <w:snapToGrid w:val="0"/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urthermore, </w:t>
      </w:r>
      <w:r w:rsidRPr="007E726F">
        <w:rPr>
          <w:sz w:val="22"/>
        </w:rPr>
        <w:t>contributions [</w:t>
      </w:r>
      <w:r>
        <w:rPr>
          <w:sz w:val="22"/>
        </w:rPr>
        <w:t>16</w:t>
      </w:r>
      <w:r w:rsidRPr="007E726F">
        <w:rPr>
          <w:sz w:val="22"/>
        </w:rPr>
        <w:t>]</w:t>
      </w:r>
      <w:r>
        <w:rPr>
          <w:sz w:val="22"/>
        </w:rPr>
        <w:t xml:space="preserve"> proposed that there would be </w:t>
      </w:r>
      <w:r w:rsidR="00B63896">
        <w:rPr>
          <w:sz w:val="22"/>
        </w:rPr>
        <w:t xml:space="preserve">a </w:t>
      </w:r>
      <w:r>
        <w:rPr>
          <w:sz w:val="22"/>
        </w:rPr>
        <w:t>multiple-to-1 mapping between G-</w:t>
      </w:r>
      <w:proofErr w:type="spellStart"/>
      <w:r>
        <w:rPr>
          <w:sz w:val="22"/>
        </w:rPr>
        <w:t>RNTI</w:t>
      </w:r>
      <w:proofErr w:type="spellEnd"/>
      <w:r>
        <w:rPr>
          <w:sz w:val="22"/>
        </w:rPr>
        <w:t xml:space="preserve"> and MBS session so that one-to-one mapping between G-</w:t>
      </w:r>
      <w:proofErr w:type="spellStart"/>
      <w:r>
        <w:rPr>
          <w:sz w:val="22"/>
        </w:rPr>
        <w:t>RNTI</w:t>
      </w:r>
      <w:proofErr w:type="spellEnd"/>
      <w:r>
        <w:rPr>
          <w:sz w:val="22"/>
        </w:rPr>
        <w:t xml:space="preserve"> and </w:t>
      </w:r>
      <w:r w:rsidR="00790A15" w:rsidRPr="000F28F3">
        <w:rPr>
          <w:sz w:val="22"/>
          <w:lang w:eastAsia="zh-CN"/>
        </w:rPr>
        <w:t>MBS</w:t>
      </w:r>
      <w:r>
        <w:rPr>
          <w:sz w:val="22"/>
        </w:rPr>
        <w:t xml:space="preserve"> radio bearer can be achieved. </w:t>
      </w:r>
      <w:r w:rsidR="004303A5">
        <w:rPr>
          <w:sz w:val="22"/>
        </w:rPr>
        <w:t xml:space="preserve">With this separate QoS treatments for a specific </w:t>
      </w:r>
      <w:r w:rsidR="00790A15" w:rsidRPr="000F28F3">
        <w:rPr>
          <w:sz w:val="22"/>
          <w:lang w:eastAsia="zh-CN"/>
        </w:rPr>
        <w:t>MBS</w:t>
      </w:r>
      <w:r w:rsidR="004303A5">
        <w:rPr>
          <w:sz w:val="22"/>
        </w:rPr>
        <w:t xml:space="preserve"> radio bearer can be provided</w:t>
      </w:r>
      <w:r>
        <w:rPr>
          <w:sz w:val="22"/>
        </w:rPr>
        <w:t>.</w:t>
      </w:r>
      <w:r w:rsidR="00393182">
        <w:rPr>
          <w:sz w:val="22"/>
        </w:rPr>
        <w:t xml:space="preserve"> </w:t>
      </w:r>
    </w:p>
    <w:p w14:paraId="3F7D2942" w14:textId="74461EC4" w:rsidR="00AB41C0" w:rsidRDefault="00EE4D67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</w:t>
      </w:r>
      <w:r w:rsidR="001219B8">
        <w:rPr>
          <w:b/>
          <w:sz w:val="22"/>
          <w:szCs w:val="22"/>
          <w:lang w:eastAsia="ko-KR"/>
        </w:rPr>
        <w:t>p</w:t>
      </w:r>
      <w:r>
        <w:rPr>
          <w:b/>
          <w:sz w:val="22"/>
          <w:szCs w:val="22"/>
          <w:lang w:eastAsia="ko-KR"/>
        </w:rPr>
        <w:t>porteu</w:t>
      </w:r>
      <w:r w:rsidR="00BA7317">
        <w:rPr>
          <w:b/>
          <w:sz w:val="22"/>
          <w:szCs w:val="22"/>
          <w:lang w:eastAsia="ko-KR"/>
        </w:rPr>
        <w:t>r</w:t>
      </w:r>
      <w:r>
        <w:rPr>
          <w:b/>
          <w:sz w:val="22"/>
          <w:szCs w:val="22"/>
          <w:lang w:eastAsia="ko-KR"/>
        </w:rPr>
        <w:t xml:space="preserve">’s </w:t>
      </w:r>
      <w:r w:rsidR="008F2DF8">
        <w:rPr>
          <w:b/>
          <w:sz w:val="22"/>
          <w:szCs w:val="22"/>
          <w:lang w:eastAsia="ko-KR"/>
        </w:rPr>
        <w:t>Summary</w:t>
      </w:r>
      <w:r w:rsidR="00E263BD">
        <w:rPr>
          <w:b/>
          <w:sz w:val="22"/>
          <w:szCs w:val="22"/>
          <w:lang w:eastAsia="ko-KR"/>
        </w:rPr>
        <w:t>:</w:t>
      </w:r>
    </w:p>
    <w:p w14:paraId="54393981" w14:textId="5279927C" w:rsidR="00F457E9" w:rsidRPr="007E726F" w:rsidRDefault="00F457E9" w:rsidP="00F35629">
      <w:pPr>
        <w:adjustRightInd w:val="0"/>
        <w:snapToGrid w:val="0"/>
        <w:spacing w:before="120" w:after="120"/>
        <w:jc w:val="both"/>
        <w:rPr>
          <w:sz w:val="22"/>
          <w:lang w:eastAsia="zh-CN"/>
        </w:rPr>
      </w:pPr>
      <w:r w:rsidRPr="007E726F">
        <w:rPr>
          <w:sz w:val="22"/>
        </w:rPr>
        <w:t>(</w:t>
      </w:r>
      <w:r w:rsidR="00A836A7">
        <w:rPr>
          <w:sz w:val="22"/>
        </w:rPr>
        <w:t>7</w:t>
      </w:r>
      <w:r w:rsidRPr="007E726F">
        <w:rPr>
          <w:sz w:val="22"/>
        </w:rPr>
        <w:t>/</w:t>
      </w:r>
      <w:r w:rsidR="00FA540C" w:rsidRPr="007E726F">
        <w:rPr>
          <w:sz w:val="22"/>
        </w:rPr>
        <w:t>1</w:t>
      </w:r>
      <w:r w:rsidR="00EA6F54">
        <w:rPr>
          <w:sz w:val="22"/>
        </w:rPr>
        <w:t>6</w:t>
      </w:r>
      <w:r w:rsidRPr="007E726F">
        <w:rPr>
          <w:sz w:val="22"/>
        </w:rPr>
        <w:t xml:space="preserve">) </w:t>
      </w:r>
      <w:r w:rsidR="00950F6D" w:rsidRPr="007E726F">
        <w:rPr>
          <w:sz w:val="22"/>
        </w:rPr>
        <w:t>contributions</w:t>
      </w:r>
      <w:r w:rsidR="00573BFC" w:rsidRPr="007E726F">
        <w:rPr>
          <w:sz w:val="22"/>
        </w:rPr>
        <w:t xml:space="preserve"> have provided proposals on the mapping relation between group </w:t>
      </w:r>
      <w:proofErr w:type="spellStart"/>
      <w:r w:rsidR="00573BFC" w:rsidRPr="007E726F">
        <w:rPr>
          <w:sz w:val="22"/>
        </w:rPr>
        <w:t>RNT</w:t>
      </w:r>
      <w:r w:rsidR="001A7D6C" w:rsidRPr="007E726F">
        <w:rPr>
          <w:sz w:val="22"/>
        </w:rPr>
        <w:t>I</w:t>
      </w:r>
      <w:proofErr w:type="spellEnd"/>
      <w:r w:rsidR="001A7D6C" w:rsidRPr="007E726F">
        <w:rPr>
          <w:sz w:val="22"/>
        </w:rPr>
        <w:t xml:space="preserve"> and</w:t>
      </w:r>
      <w:r w:rsidR="007E726F" w:rsidRPr="007E726F">
        <w:rPr>
          <w:sz w:val="22"/>
        </w:rPr>
        <w:t xml:space="preserve"> MBS session.  </w:t>
      </w:r>
      <w:r w:rsidR="007E726F">
        <w:rPr>
          <w:sz w:val="22"/>
        </w:rPr>
        <w:t xml:space="preserve">Amongst </w:t>
      </w:r>
      <w:r w:rsidR="007E726F" w:rsidRPr="007E726F">
        <w:rPr>
          <w:sz w:val="22"/>
        </w:rPr>
        <w:t>the</w:t>
      </w:r>
      <w:r w:rsidR="00CD5F8C">
        <w:rPr>
          <w:sz w:val="22"/>
        </w:rPr>
        <w:t>se</w:t>
      </w:r>
      <w:r w:rsidR="007E726F" w:rsidRPr="007E726F">
        <w:rPr>
          <w:sz w:val="22"/>
        </w:rPr>
        <w:t xml:space="preserve"> </w:t>
      </w:r>
      <w:r w:rsidR="00D65E22">
        <w:rPr>
          <w:sz w:val="22"/>
        </w:rPr>
        <w:t>7</w:t>
      </w:r>
      <w:r w:rsidR="007E726F" w:rsidRPr="007E726F">
        <w:rPr>
          <w:sz w:val="22"/>
        </w:rPr>
        <w:t xml:space="preserve"> contributions</w:t>
      </w:r>
      <w:r w:rsidR="00CD5F8C">
        <w:rPr>
          <w:sz w:val="22"/>
        </w:rPr>
        <w:t xml:space="preserve">, </w:t>
      </w:r>
      <w:r w:rsidR="00723F5A">
        <w:rPr>
          <w:sz w:val="22"/>
        </w:rPr>
        <w:t xml:space="preserve">a majority (6/7) </w:t>
      </w:r>
      <w:r w:rsidR="00CD5F8C">
        <w:rPr>
          <w:sz w:val="22"/>
        </w:rPr>
        <w:t xml:space="preserve">agreed that using a </w:t>
      </w:r>
      <w:r w:rsidR="00CD5F8C" w:rsidRPr="007E726F">
        <w:rPr>
          <w:sz w:val="22"/>
        </w:rPr>
        <w:t>one-to-one</w:t>
      </w:r>
      <w:r w:rsidR="00CD5F8C">
        <w:rPr>
          <w:sz w:val="22"/>
        </w:rPr>
        <w:t xml:space="preserve"> </w:t>
      </w:r>
      <w:r w:rsidR="00CD5F8C" w:rsidRPr="007E726F">
        <w:rPr>
          <w:sz w:val="22"/>
        </w:rPr>
        <w:t xml:space="preserve">mapping between group </w:t>
      </w:r>
      <w:proofErr w:type="spellStart"/>
      <w:r w:rsidR="00CD5F8C" w:rsidRPr="007E726F">
        <w:rPr>
          <w:sz w:val="22"/>
        </w:rPr>
        <w:t>RNTI</w:t>
      </w:r>
      <w:proofErr w:type="spellEnd"/>
      <w:r w:rsidR="00CD5F8C" w:rsidRPr="007E726F">
        <w:rPr>
          <w:sz w:val="22"/>
        </w:rPr>
        <w:t xml:space="preserve"> and MBS session</w:t>
      </w:r>
      <w:r w:rsidR="00CD5F8C">
        <w:rPr>
          <w:sz w:val="22"/>
        </w:rPr>
        <w:t xml:space="preserve"> can help to UE power saving. </w:t>
      </w:r>
      <w:r w:rsidR="0017145C">
        <w:rPr>
          <w:sz w:val="22"/>
        </w:rPr>
        <w:t>Additionally,</w:t>
      </w:r>
      <w:r w:rsidR="004C4960">
        <w:rPr>
          <w:sz w:val="22"/>
        </w:rPr>
        <w:t xml:space="preserve"> 2</w:t>
      </w:r>
      <w:r w:rsidR="00274D19">
        <w:rPr>
          <w:sz w:val="22"/>
        </w:rPr>
        <w:t xml:space="preserve"> contributions </w:t>
      </w:r>
      <w:r w:rsidR="00C40B72">
        <w:rPr>
          <w:sz w:val="22"/>
        </w:rPr>
        <w:t xml:space="preserve">explicitly </w:t>
      </w:r>
      <w:r w:rsidR="00274D19">
        <w:rPr>
          <w:sz w:val="22"/>
        </w:rPr>
        <w:t>propose the specific mapping relation should be configurable by the netwo</w:t>
      </w:r>
      <w:r w:rsidR="001309EC">
        <w:rPr>
          <w:sz w:val="22"/>
        </w:rPr>
        <w:t>r</w:t>
      </w:r>
      <w:r w:rsidR="00274D19">
        <w:rPr>
          <w:sz w:val="22"/>
        </w:rPr>
        <w:t>k</w:t>
      </w:r>
      <w:r w:rsidR="001B0084">
        <w:rPr>
          <w:sz w:val="22"/>
        </w:rPr>
        <w:t xml:space="preserve">, and 1 contribution supports that it should be possible </w:t>
      </w:r>
      <w:r w:rsidR="00CB5303">
        <w:rPr>
          <w:sz w:val="22"/>
        </w:rPr>
        <w:t>to have</w:t>
      </w:r>
      <w:r w:rsidR="001B0084">
        <w:rPr>
          <w:sz w:val="22"/>
        </w:rPr>
        <w:t xml:space="preserve"> </w:t>
      </w:r>
      <w:r w:rsidR="00A14894">
        <w:rPr>
          <w:sz w:val="22"/>
        </w:rPr>
        <w:t xml:space="preserve">a </w:t>
      </w:r>
      <w:r w:rsidR="001B0084">
        <w:rPr>
          <w:sz w:val="22"/>
        </w:rPr>
        <w:t xml:space="preserve">one-to-multiple </w:t>
      </w:r>
      <w:r w:rsidR="001B0084" w:rsidRPr="007E726F">
        <w:rPr>
          <w:sz w:val="22"/>
        </w:rPr>
        <w:t xml:space="preserve">mapping between group </w:t>
      </w:r>
      <w:proofErr w:type="spellStart"/>
      <w:r w:rsidR="001B0084" w:rsidRPr="007E726F">
        <w:rPr>
          <w:sz w:val="22"/>
        </w:rPr>
        <w:t>RNTI</w:t>
      </w:r>
      <w:proofErr w:type="spellEnd"/>
      <w:r w:rsidR="001B0084" w:rsidRPr="007E726F">
        <w:rPr>
          <w:sz w:val="22"/>
        </w:rPr>
        <w:t xml:space="preserve"> and MBS session</w:t>
      </w:r>
      <w:r w:rsidR="001B0084">
        <w:rPr>
          <w:sz w:val="22"/>
        </w:rPr>
        <w:t xml:space="preserve"> for some specific use case.</w:t>
      </w:r>
      <w:r w:rsidR="00FC6A86">
        <w:rPr>
          <w:sz w:val="22"/>
        </w:rPr>
        <w:t xml:space="preserve"> Last but not least, one contribution consider</w:t>
      </w:r>
      <w:r w:rsidR="00B63896">
        <w:rPr>
          <w:sz w:val="22"/>
        </w:rPr>
        <w:t>s</w:t>
      </w:r>
      <w:r w:rsidR="00FC6A86">
        <w:rPr>
          <w:sz w:val="22"/>
        </w:rPr>
        <w:t xml:space="preserve"> the multiple-to-one mapping.</w:t>
      </w:r>
      <w:r w:rsidR="001B0084">
        <w:rPr>
          <w:sz w:val="22"/>
        </w:rPr>
        <w:t xml:space="preserve">  </w:t>
      </w:r>
      <w:r w:rsidR="007E726F" w:rsidRPr="007E726F">
        <w:rPr>
          <w:sz w:val="22"/>
        </w:rPr>
        <w:t xml:space="preserve"> </w:t>
      </w:r>
      <w:r w:rsidRPr="007E726F">
        <w:rPr>
          <w:sz w:val="22"/>
        </w:rPr>
        <w:t xml:space="preserve"> </w:t>
      </w:r>
    </w:p>
    <w:p w14:paraId="456DFCFD" w14:textId="58C76180" w:rsidR="008F2DF8" w:rsidRPr="00784705" w:rsidRDefault="008F2DF8" w:rsidP="00F35629">
      <w:pPr>
        <w:adjustRightInd w:val="0"/>
        <w:snapToGrid w:val="0"/>
        <w:spacing w:after="120"/>
        <w:jc w:val="both"/>
        <w:rPr>
          <w:b/>
          <w:sz w:val="28"/>
          <w:szCs w:val="22"/>
          <w:lang w:eastAsia="ko-KR"/>
        </w:rPr>
      </w:pPr>
      <w:r w:rsidRPr="00784705">
        <w:rPr>
          <w:sz w:val="22"/>
        </w:rPr>
        <w:t>There</w:t>
      </w:r>
      <w:r w:rsidR="00043144">
        <w:rPr>
          <w:sz w:val="22"/>
        </w:rPr>
        <w:t xml:space="preserve">fore, </w:t>
      </w:r>
      <w:r w:rsidR="00FE6EC6">
        <w:rPr>
          <w:sz w:val="22"/>
        </w:rPr>
        <w:t>r</w:t>
      </w:r>
      <w:r w:rsidRPr="00784705">
        <w:rPr>
          <w:sz w:val="22"/>
        </w:rPr>
        <w:t>apporteur proposes:</w:t>
      </w:r>
    </w:p>
    <w:p w14:paraId="49ED331A" w14:textId="6510A7AB" w:rsidR="000E67CE" w:rsidRDefault="00A068F9" w:rsidP="00F35629">
      <w:pPr>
        <w:spacing w:after="240"/>
        <w:jc w:val="both"/>
        <w:rPr>
          <w:b/>
          <w:sz w:val="22"/>
          <w:szCs w:val="22"/>
        </w:rPr>
      </w:pPr>
      <w:r w:rsidRPr="00575302">
        <w:rPr>
          <w:b/>
          <w:bCs/>
          <w:sz w:val="22"/>
          <w:szCs w:val="22"/>
        </w:rPr>
        <w:t xml:space="preserve">Proposal 1: </w:t>
      </w:r>
      <w:r w:rsidRPr="00575302">
        <w:rPr>
          <w:rFonts w:hint="eastAsia"/>
          <w:b/>
          <w:sz w:val="22"/>
          <w:szCs w:val="22"/>
        </w:rPr>
        <w:t>At least support o</w:t>
      </w:r>
      <w:r w:rsidRPr="00575302">
        <w:rPr>
          <w:b/>
          <w:sz w:val="22"/>
          <w:szCs w:val="22"/>
        </w:rPr>
        <w:t>n</w:t>
      </w:r>
      <w:r w:rsidRPr="00575302">
        <w:rPr>
          <w:rFonts w:hint="eastAsia"/>
          <w:b/>
          <w:sz w:val="22"/>
          <w:szCs w:val="22"/>
        </w:rPr>
        <w:t xml:space="preserve">e-to-one mapping between </w:t>
      </w:r>
      <w:r w:rsidR="001A7D6C" w:rsidRPr="00575302">
        <w:rPr>
          <w:b/>
          <w:sz w:val="22"/>
          <w:szCs w:val="22"/>
        </w:rPr>
        <w:t xml:space="preserve">group </w:t>
      </w:r>
      <w:proofErr w:type="spellStart"/>
      <w:r w:rsidR="001A7D6C" w:rsidRPr="00575302">
        <w:rPr>
          <w:b/>
          <w:sz w:val="22"/>
          <w:szCs w:val="22"/>
        </w:rPr>
        <w:t>RNTI</w:t>
      </w:r>
      <w:proofErr w:type="spellEnd"/>
      <w:r w:rsidR="001A7D6C" w:rsidRPr="00575302">
        <w:rPr>
          <w:b/>
          <w:sz w:val="22"/>
          <w:szCs w:val="22"/>
        </w:rPr>
        <w:t xml:space="preserve"> and </w:t>
      </w:r>
      <w:r w:rsidR="00343467" w:rsidRPr="00575302">
        <w:rPr>
          <w:b/>
          <w:sz w:val="22"/>
          <w:szCs w:val="22"/>
        </w:rPr>
        <w:t>MBS session. FFS one-to-multiple</w:t>
      </w:r>
      <w:r w:rsidR="00FC6A86">
        <w:rPr>
          <w:b/>
          <w:sz w:val="22"/>
          <w:szCs w:val="22"/>
        </w:rPr>
        <w:t xml:space="preserve"> or multiple-to</w:t>
      </w:r>
      <w:r w:rsidR="00EA67D4">
        <w:rPr>
          <w:b/>
          <w:sz w:val="22"/>
          <w:szCs w:val="22"/>
        </w:rPr>
        <w:t>-</w:t>
      </w:r>
      <w:r w:rsidR="00FC6A86">
        <w:rPr>
          <w:b/>
          <w:sz w:val="22"/>
          <w:szCs w:val="22"/>
        </w:rPr>
        <w:t>one</w:t>
      </w:r>
      <w:r w:rsidR="00343467" w:rsidRPr="00575302">
        <w:rPr>
          <w:b/>
          <w:sz w:val="22"/>
          <w:szCs w:val="22"/>
        </w:rPr>
        <w:t xml:space="preserve"> mapping based on network configuration.</w:t>
      </w:r>
    </w:p>
    <w:p w14:paraId="69F038E3" w14:textId="52E0D8FE" w:rsidR="00125C71" w:rsidRDefault="00125C71" w:rsidP="00F35629">
      <w:pPr>
        <w:pStyle w:val="3"/>
        <w:spacing w:after="120"/>
        <w:jc w:val="both"/>
        <w:rPr>
          <w:lang w:eastAsia="ko-KR"/>
        </w:rPr>
      </w:pPr>
      <w:r>
        <w:rPr>
          <w:lang w:eastAsia="ko-KR"/>
        </w:rPr>
        <w:t>2.1.</w:t>
      </w:r>
      <w:r w:rsidR="009706E0">
        <w:rPr>
          <w:lang w:eastAsia="ko-KR"/>
        </w:rPr>
        <w:t>2</w:t>
      </w:r>
      <w:r>
        <w:rPr>
          <w:lang w:eastAsia="ko-KR"/>
        </w:rPr>
        <w:t xml:space="preserve"> Mapping between</w:t>
      </w:r>
      <w:r w:rsidR="00506E29">
        <w:rPr>
          <w:lang w:eastAsia="ko-KR"/>
        </w:rPr>
        <w:t xml:space="preserve"> MBS</w:t>
      </w:r>
      <w:r>
        <w:rPr>
          <w:lang w:eastAsia="ko-KR"/>
        </w:rPr>
        <w:t xml:space="preserve"> </w:t>
      </w:r>
      <w:r w:rsidR="00C55CF7">
        <w:rPr>
          <w:lang w:eastAsia="ko-KR"/>
        </w:rPr>
        <w:t>QoS flow and MBS radio bear</w:t>
      </w:r>
      <w:r w:rsidR="006722FE">
        <w:rPr>
          <w:lang w:eastAsia="ko-KR"/>
        </w:rPr>
        <w:t>er</w:t>
      </w:r>
    </w:p>
    <w:p w14:paraId="276963C6" w14:textId="50EACEA0" w:rsidR="000100EE" w:rsidRPr="003F52A6" w:rsidRDefault="008C2FCD" w:rsidP="00F35629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3F52A6">
        <w:rPr>
          <w:rFonts w:eastAsia="宋体"/>
          <w:sz w:val="22"/>
          <w:szCs w:val="22"/>
          <w:lang w:eastAsia="zh-CN"/>
        </w:rPr>
        <w:t>According to TR 23.737</w:t>
      </w:r>
      <w:r w:rsidR="007E76E3" w:rsidRPr="003F52A6">
        <w:rPr>
          <w:rFonts w:eastAsia="宋体"/>
          <w:sz w:val="22"/>
          <w:szCs w:val="22"/>
          <w:lang w:eastAsia="zh-CN"/>
        </w:rPr>
        <w:t>, t</w:t>
      </w:r>
      <w:r w:rsidR="007E76E3" w:rsidRPr="003F52A6">
        <w:rPr>
          <w:sz w:val="22"/>
          <w:szCs w:val="22"/>
          <w:lang w:eastAsia="zh-CN"/>
        </w:rPr>
        <w:t>he following principles are applied for normative work for multicast and broadcast communication se</w:t>
      </w:r>
      <w:r w:rsidR="00A10AAD" w:rsidRPr="003F52A6">
        <w:rPr>
          <w:sz w:val="22"/>
          <w:szCs w:val="22"/>
          <w:lang w:eastAsia="zh-CN"/>
        </w:rPr>
        <w:t xml:space="preserve">rvices: </w:t>
      </w:r>
    </w:p>
    <w:p w14:paraId="0896025D" w14:textId="77777777" w:rsidR="009E750C" w:rsidRPr="003F52A6" w:rsidRDefault="009E750C" w:rsidP="002513ED">
      <w:pPr>
        <w:pStyle w:val="B1"/>
        <w:spacing w:after="0"/>
        <w:jc w:val="both"/>
        <w:rPr>
          <w:sz w:val="22"/>
          <w:szCs w:val="22"/>
          <w:lang w:eastAsia="ko-KR"/>
        </w:rPr>
      </w:pPr>
      <w:r w:rsidRPr="003F52A6">
        <w:rPr>
          <w:sz w:val="22"/>
          <w:szCs w:val="22"/>
          <w:lang w:eastAsia="ko-KR"/>
        </w:rPr>
        <w:t>-</w:t>
      </w:r>
      <w:r w:rsidRPr="003F52A6">
        <w:rPr>
          <w:sz w:val="22"/>
          <w:szCs w:val="22"/>
          <w:lang w:eastAsia="ko-KR"/>
        </w:rPr>
        <w:tab/>
        <w:t>The network shall support QoS control per MBS session instead of per user.</w:t>
      </w:r>
    </w:p>
    <w:p w14:paraId="58C690FF" w14:textId="7DE56F2A" w:rsidR="00125C71" w:rsidRPr="003F52A6" w:rsidRDefault="009E750C" w:rsidP="00F35629">
      <w:pPr>
        <w:pStyle w:val="B1"/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3F52A6">
        <w:rPr>
          <w:sz w:val="22"/>
          <w:szCs w:val="22"/>
          <w:lang w:eastAsia="ko-KR"/>
        </w:rPr>
        <w:t>-</w:t>
      </w:r>
      <w:r w:rsidRPr="003F52A6">
        <w:rPr>
          <w:sz w:val="22"/>
          <w:szCs w:val="22"/>
          <w:lang w:eastAsia="ko-KR"/>
        </w:rPr>
        <w:tab/>
        <w:t>The network shall support one or multiple QoS flow for an MBS session.</w:t>
      </w:r>
    </w:p>
    <w:p w14:paraId="44634FB0" w14:textId="1DF7FB7B" w:rsidR="00125C71" w:rsidRDefault="00B42FCD" w:rsidP="00F35629">
      <w:pPr>
        <w:pStyle w:val="af3"/>
        <w:spacing w:befor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宋体" w:hAnsi="Times New Roman"/>
          <w:color w:val="000000"/>
          <w:sz w:val="22"/>
          <w:szCs w:val="22"/>
          <w:lang w:eastAsia="zh-CN"/>
        </w:rPr>
        <w:t>Besides, i</w:t>
      </w:r>
      <w:r w:rsidR="00CC3A60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n the </w:t>
      </w:r>
      <w:r w:rsidR="00AB0D24">
        <w:rPr>
          <w:rFonts w:ascii="Times New Roman" w:eastAsia="宋体" w:hAnsi="Times New Roman"/>
          <w:color w:val="000000"/>
          <w:sz w:val="22"/>
          <w:szCs w:val="22"/>
          <w:lang w:eastAsia="zh-CN"/>
        </w:rPr>
        <w:t>last</w:t>
      </w:r>
      <w:r w:rsidR="00DB64EA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proofErr w:type="spellStart"/>
      <w:r w:rsidR="00DB64EA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>RAN2</w:t>
      </w:r>
      <w:proofErr w:type="spellEnd"/>
      <w:r w:rsidR="00DB64EA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meeting, it was agreed that the function of </w:t>
      </w:r>
      <w:r w:rsidR="00DB64EA" w:rsidRPr="00B42FCD">
        <w:rPr>
          <w:rFonts w:ascii="Times New Roman" w:hAnsi="Times New Roman"/>
          <w:sz w:val="22"/>
          <w:szCs w:val="22"/>
        </w:rPr>
        <w:t xml:space="preserve">mapping from QoS flows to MBS </w:t>
      </w:r>
      <w:r w:rsidR="00A83F9F">
        <w:rPr>
          <w:rFonts w:ascii="Times New Roman" w:hAnsi="Times New Roman"/>
          <w:sz w:val="22"/>
          <w:szCs w:val="22"/>
        </w:rPr>
        <w:t>radio bearer</w:t>
      </w:r>
      <w:r w:rsidR="00570B42">
        <w:rPr>
          <w:rFonts w:ascii="Times New Roman" w:hAnsi="Times New Roman"/>
          <w:sz w:val="22"/>
          <w:szCs w:val="22"/>
        </w:rPr>
        <w:t>s</w:t>
      </w:r>
      <w:r w:rsidR="00A83F9F">
        <w:rPr>
          <w:rFonts w:ascii="Times New Roman" w:hAnsi="Times New Roman"/>
          <w:sz w:val="22"/>
          <w:szCs w:val="22"/>
        </w:rPr>
        <w:t xml:space="preserve"> </w:t>
      </w:r>
      <w:r w:rsidR="00DB64EA" w:rsidRPr="00B42FCD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DB64EA" w:rsidRPr="00B42FCD">
        <w:rPr>
          <w:rFonts w:ascii="Times New Roman" w:hAnsi="Times New Roman"/>
          <w:sz w:val="22"/>
          <w:szCs w:val="22"/>
        </w:rPr>
        <w:t>SDAP</w:t>
      </w:r>
      <w:proofErr w:type="spellEnd"/>
      <w:r w:rsidR="00DB64EA" w:rsidRPr="00B42FCD">
        <w:rPr>
          <w:rFonts w:ascii="Times New Roman" w:hAnsi="Times New Roman"/>
          <w:sz w:val="22"/>
          <w:szCs w:val="22"/>
        </w:rPr>
        <w:t xml:space="preserve"> is needed for NR MBS</w:t>
      </w:r>
      <w:r w:rsidR="006722FE">
        <w:rPr>
          <w:rFonts w:ascii="Times New Roman" w:hAnsi="Times New Roman"/>
          <w:sz w:val="22"/>
          <w:szCs w:val="22"/>
        </w:rPr>
        <w:t>. So, we have to consider the mapping relation between QoS flow and MBS radio bearer.</w:t>
      </w:r>
    </w:p>
    <w:p w14:paraId="4379C1D3" w14:textId="1EFF341D" w:rsidR="00D65004" w:rsidRDefault="00AF3C55" w:rsidP="00F35629">
      <w:pPr>
        <w:spacing w:after="120"/>
        <w:jc w:val="both"/>
        <w:rPr>
          <w:sz w:val="22"/>
        </w:rPr>
      </w:pPr>
      <w:r w:rsidRPr="000F28F3">
        <w:rPr>
          <w:sz w:val="22"/>
        </w:rPr>
        <w:t>C</w:t>
      </w:r>
      <w:r w:rsidR="00125C71" w:rsidRPr="000F28F3">
        <w:rPr>
          <w:sz w:val="22"/>
        </w:rPr>
        <w:t>ontributions [3</w:t>
      </w:r>
      <w:r w:rsidR="007856E2">
        <w:rPr>
          <w:sz w:val="22"/>
        </w:rPr>
        <w:t>][</w:t>
      </w:r>
      <w:r w:rsidR="00AA61BB">
        <w:rPr>
          <w:sz w:val="22"/>
        </w:rPr>
        <w:t>7</w:t>
      </w:r>
      <w:r w:rsidR="007856E2">
        <w:rPr>
          <w:sz w:val="22"/>
        </w:rPr>
        <w:t>][</w:t>
      </w:r>
      <w:proofErr w:type="gramStart"/>
      <w:r w:rsidR="00AA61BB">
        <w:rPr>
          <w:sz w:val="22"/>
        </w:rPr>
        <w:t>8</w:t>
      </w:r>
      <w:r w:rsidR="00125C71" w:rsidRPr="000F28F3">
        <w:rPr>
          <w:sz w:val="22"/>
        </w:rPr>
        <w:t>]</w:t>
      </w:r>
      <w:r w:rsidR="001D51C9">
        <w:rPr>
          <w:sz w:val="22"/>
        </w:rPr>
        <w:t>[</w:t>
      </w:r>
      <w:proofErr w:type="gramEnd"/>
      <w:r w:rsidR="001D51C9">
        <w:rPr>
          <w:sz w:val="22"/>
        </w:rPr>
        <w:t>12]</w:t>
      </w:r>
      <w:r w:rsidR="006A61A2">
        <w:rPr>
          <w:sz w:val="22"/>
        </w:rPr>
        <w:t>[16]</w:t>
      </w:r>
      <w:r w:rsidR="00125C71" w:rsidRPr="000F28F3">
        <w:rPr>
          <w:sz w:val="22"/>
        </w:rPr>
        <w:t xml:space="preserve"> </w:t>
      </w:r>
      <w:r w:rsidR="007856E2">
        <w:rPr>
          <w:sz w:val="22"/>
        </w:rPr>
        <w:t xml:space="preserve">all </w:t>
      </w:r>
      <w:r w:rsidR="00790A15">
        <w:rPr>
          <w:sz w:val="22"/>
        </w:rPr>
        <w:t xml:space="preserve">held a view that one MBS session (including one or multiple MBS QoS flows) can be mapped to </w:t>
      </w:r>
      <w:r w:rsidR="00790A15" w:rsidRPr="00790A15">
        <w:rPr>
          <w:sz w:val="22"/>
        </w:rPr>
        <w:t>one MBS Radio Bearer</w:t>
      </w:r>
      <w:r w:rsidR="00790A15">
        <w:rPr>
          <w:sz w:val="22"/>
        </w:rPr>
        <w:t xml:space="preserve">. More specifically, </w:t>
      </w:r>
      <w:r w:rsidR="00790A15">
        <w:rPr>
          <w:rFonts w:eastAsia="宋体"/>
          <w:sz w:val="22"/>
          <w:lang w:eastAsia="zh-CN"/>
        </w:rPr>
        <w:t xml:space="preserve">that is </w:t>
      </w:r>
      <w:r w:rsidR="00125C71" w:rsidRPr="000F28F3">
        <w:rPr>
          <w:sz w:val="22"/>
          <w:lang w:eastAsia="zh-CN"/>
        </w:rPr>
        <w:t xml:space="preserve">multiple MBS QoS flows </w:t>
      </w:r>
      <w:r w:rsidR="00812188">
        <w:rPr>
          <w:sz w:val="22"/>
          <w:lang w:eastAsia="zh-CN"/>
        </w:rPr>
        <w:t>corresponding</w:t>
      </w:r>
      <w:r w:rsidR="00125C71" w:rsidRPr="000F28F3">
        <w:rPr>
          <w:sz w:val="22"/>
          <w:lang w:eastAsia="zh-CN"/>
        </w:rPr>
        <w:t xml:space="preserve"> to one MBS session can be mapped into one or more MBS </w:t>
      </w:r>
      <w:r w:rsidR="00D65004">
        <w:rPr>
          <w:sz w:val="22"/>
        </w:rPr>
        <w:t>r</w:t>
      </w:r>
      <w:r w:rsidR="00D65004" w:rsidRPr="000F28F3">
        <w:rPr>
          <w:sz w:val="22"/>
        </w:rPr>
        <w:t xml:space="preserve">adio </w:t>
      </w:r>
      <w:r w:rsidR="00D65004">
        <w:rPr>
          <w:sz w:val="22"/>
        </w:rPr>
        <w:t>b</w:t>
      </w:r>
      <w:r w:rsidR="00D65004" w:rsidRPr="000F28F3">
        <w:rPr>
          <w:sz w:val="22"/>
        </w:rPr>
        <w:t>earer</w:t>
      </w:r>
      <w:r w:rsidR="00D65004">
        <w:rPr>
          <w:sz w:val="22"/>
        </w:rPr>
        <w:t>s</w:t>
      </w:r>
      <w:r w:rsidR="00125C71" w:rsidRPr="000F28F3">
        <w:rPr>
          <w:rFonts w:hint="eastAsia"/>
          <w:sz w:val="22"/>
        </w:rPr>
        <w:t>.</w:t>
      </w:r>
      <w:r w:rsidR="00125C71" w:rsidRPr="000F28F3">
        <w:rPr>
          <w:sz w:val="22"/>
        </w:rPr>
        <w:t xml:space="preserve"> </w:t>
      </w:r>
    </w:p>
    <w:p w14:paraId="2C8A416F" w14:textId="77777777" w:rsidR="00BC3772" w:rsidRDefault="00BC3772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30F4FCE3" w14:textId="5DCD4E38" w:rsidR="00125C71" w:rsidRPr="000F28F3" w:rsidRDefault="005B070A" w:rsidP="00F35629">
      <w:pPr>
        <w:spacing w:after="120"/>
        <w:jc w:val="both"/>
        <w:rPr>
          <w:sz w:val="22"/>
        </w:rPr>
      </w:pPr>
      <w:r w:rsidRPr="007E726F">
        <w:rPr>
          <w:sz w:val="22"/>
        </w:rPr>
        <w:t>(</w:t>
      </w:r>
      <w:r w:rsidR="006A61A2">
        <w:rPr>
          <w:sz w:val="22"/>
        </w:rPr>
        <w:t>5</w:t>
      </w:r>
      <w:r w:rsidRPr="007E726F">
        <w:rPr>
          <w:sz w:val="22"/>
        </w:rPr>
        <w:t>/</w:t>
      </w:r>
      <w:r w:rsidR="00790A15">
        <w:rPr>
          <w:sz w:val="22"/>
        </w:rPr>
        <w:t>16</w:t>
      </w:r>
      <w:r w:rsidRPr="007E726F">
        <w:rPr>
          <w:sz w:val="22"/>
        </w:rPr>
        <w:t xml:space="preserve">) contributions have provided proposals on the mapping relation between </w:t>
      </w:r>
      <w:r w:rsidR="005A67C9">
        <w:rPr>
          <w:sz w:val="22"/>
        </w:rPr>
        <w:t xml:space="preserve">MBS </w:t>
      </w:r>
      <w:r w:rsidR="004B404A">
        <w:rPr>
          <w:sz w:val="22"/>
        </w:rPr>
        <w:t>QoS flow</w:t>
      </w:r>
      <w:r w:rsidRPr="007E726F">
        <w:rPr>
          <w:sz w:val="22"/>
        </w:rPr>
        <w:t xml:space="preserve"> and MBS </w:t>
      </w:r>
      <w:r w:rsidR="002B166F">
        <w:rPr>
          <w:sz w:val="22"/>
        </w:rPr>
        <w:t>radio bearer</w:t>
      </w:r>
      <w:r w:rsidRPr="007E726F">
        <w:rPr>
          <w:sz w:val="22"/>
        </w:rPr>
        <w:t xml:space="preserve">. </w:t>
      </w:r>
      <w:r w:rsidR="00790A15">
        <w:rPr>
          <w:sz w:val="22"/>
        </w:rPr>
        <w:t xml:space="preserve">All these contributions </w:t>
      </w:r>
      <w:r w:rsidR="007F72AB">
        <w:rPr>
          <w:sz w:val="22"/>
        </w:rPr>
        <w:t>share the same view.</w:t>
      </w:r>
      <w:r w:rsidRPr="007E726F">
        <w:rPr>
          <w:sz w:val="22"/>
        </w:rPr>
        <w:t xml:space="preserve"> </w:t>
      </w:r>
      <w:r w:rsidR="00125C71" w:rsidRPr="000F28F3">
        <w:rPr>
          <w:sz w:val="22"/>
        </w:rPr>
        <w:t xml:space="preserve">Rapporteur thinks </w:t>
      </w:r>
      <w:r w:rsidR="007F72AB">
        <w:rPr>
          <w:sz w:val="22"/>
        </w:rPr>
        <w:t>the proposed view is</w:t>
      </w:r>
      <w:r w:rsidR="00125C71" w:rsidRPr="000F28F3">
        <w:rPr>
          <w:sz w:val="22"/>
        </w:rPr>
        <w:t xml:space="preserve"> following the </w:t>
      </w:r>
      <w:r w:rsidR="00312488">
        <w:rPr>
          <w:sz w:val="22"/>
        </w:rPr>
        <w:t>existing</w:t>
      </w:r>
      <w:r w:rsidR="00125C71" w:rsidRPr="000F28F3">
        <w:rPr>
          <w:sz w:val="22"/>
        </w:rPr>
        <w:t xml:space="preserve"> NR QoS flow mapping rules and </w:t>
      </w:r>
      <w:proofErr w:type="spellStart"/>
      <w:r w:rsidR="00125C71" w:rsidRPr="000F28F3">
        <w:rPr>
          <w:sz w:val="22"/>
        </w:rPr>
        <w:t>SA2</w:t>
      </w:r>
      <w:proofErr w:type="spellEnd"/>
      <w:r w:rsidR="00125C71" w:rsidRPr="000F28F3">
        <w:rPr>
          <w:sz w:val="22"/>
        </w:rPr>
        <w:t xml:space="preserve"> conclusions</w:t>
      </w:r>
      <w:r w:rsidR="00312488">
        <w:rPr>
          <w:sz w:val="22"/>
        </w:rPr>
        <w:t xml:space="preserve"> and can be easily</w:t>
      </w:r>
      <w:r w:rsidR="00612C58">
        <w:rPr>
          <w:sz w:val="22"/>
        </w:rPr>
        <w:t xml:space="preserve"> agreeable.</w:t>
      </w:r>
      <w:r w:rsidR="00312488">
        <w:rPr>
          <w:sz w:val="22"/>
        </w:rPr>
        <w:t xml:space="preserve"> </w:t>
      </w:r>
    </w:p>
    <w:p w14:paraId="67250CE9" w14:textId="051C095D" w:rsidR="00467F2A" w:rsidRDefault="00467F2A" w:rsidP="00F35629">
      <w:pPr>
        <w:adjustRightInd w:val="0"/>
        <w:snapToGrid w:val="0"/>
        <w:spacing w:before="120" w:after="120"/>
        <w:jc w:val="both"/>
        <w:rPr>
          <w:sz w:val="22"/>
        </w:rPr>
      </w:pPr>
      <w:r w:rsidRPr="00784705">
        <w:rPr>
          <w:sz w:val="22"/>
        </w:rPr>
        <w:t>There</w:t>
      </w:r>
      <w:r>
        <w:rPr>
          <w:sz w:val="22"/>
        </w:rPr>
        <w:t xml:space="preserve">fore, </w:t>
      </w:r>
      <w:r w:rsidR="00414FD4">
        <w:rPr>
          <w:sz w:val="22"/>
        </w:rPr>
        <w:t>r</w:t>
      </w:r>
      <w:r w:rsidRPr="00784705">
        <w:rPr>
          <w:sz w:val="22"/>
        </w:rPr>
        <w:t>apporteur proposes</w:t>
      </w:r>
      <w:r w:rsidR="00E36A31">
        <w:rPr>
          <w:sz w:val="22"/>
        </w:rPr>
        <w:t xml:space="preserve"> the following proposal</w:t>
      </w:r>
      <w:r w:rsidRPr="00784705">
        <w:rPr>
          <w:sz w:val="22"/>
        </w:rPr>
        <w:t>:</w:t>
      </w:r>
    </w:p>
    <w:p w14:paraId="4F7380C6" w14:textId="050B6E60" w:rsidR="00125C71" w:rsidRPr="003D7CB7" w:rsidRDefault="00137BD3" w:rsidP="00F35629">
      <w:pPr>
        <w:spacing w:after="240"/>
        <w:jc w:val="both"/>
        <w:rPr>
          <w:rFonts w:eastAsia="宋体"/>
          <w:b/>
          <w:iCs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790A1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2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:</w:t>
      </w:r>
      <w:r w:rsidR="00A1210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>Multiple MBS QoS flows</w:t>
      </w:r>
      <w:r w:rsidR="001C2CBB">
        <w:rPr>
          <w:rStyle w:val="IntenseEmphasis1"/>
          <w:b/>
          <w:i w:val="0"/>
          <w:color w:val="auto"/>
          <w:sz w:val="22"/>
          <w:lang w:val="en-US"/>
        </w:rPr>
        <w:t xml:space="preserve"> corresponding to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="0095323A">
        <w:rPr>
          <w:rStyle w:val="IntenseEmphasis1"/>
          <w:b/>
          <w:i w:val="0"/>
          <w:color w:val="auto"/>
          <w:sz w:val="22"/>
          <w:lang w:val="en-US"/>
        </w:rPr>
        <w:t>the same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session can be mapped to one or </w:t>
      </w:r>
      <w:r w:rsidR="007C15DC">
        <w:rPr>
          <w:rStyle w:val="IntenseEmphasis1"/>
          <w:b/>
          <w:i w:val="0"/>
          <w:color w:val="auto"/>
          <w:sz w:val="22"/>
          <w:lang w:val="en-US"/>
        </w:rPr>
        <w:t>more than one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radio bearers.</w:t>
      </w:r>
    </w:p>
    <w:p w14:paraId="76A6E086" w14:textId="4E7D43B1" w:rsidR="00D85718" w:rsidRDefault="00D85718" w:rsidP="00F35629">
      <w:pPr>
        <w:pStyle w:val="3"/>
        <w:spacing w:after="120"/>
        <w:jc w:val="both"/>
        <w:rPr>
          <w:lang w:eastAsia="ko-KR"/>
        </w:rPr>
      </w:pPr>
      <w:r>
        <w:rPr>
          <w:lang w:eastAsia="ko-KR"/>
        </w:rPr>
        <w:t xml:space="preserve">2.1.3 </w:t>
      </w:r>
      <w:r w:rsidR="00180E3E">
        <w:rPr>
          <w:lang w:eastAsia="ko-KR"/>
        </w:rPr>
        <w:t xml:space="preserve">Logical channel </w:t>
      </w:r>
      <w:r w:rsidR="005E5883">
        <w:rPr>
          <w:lang w:eastAsia="ko-KR"/>
        </w:rPr>
        <w:t>mapping</w:t>
      </w:r>
    </w:p>
    <w:p w14:paraId="5DFCB5A8" w14:textId="4374AACC" w:rsidR="00B765FE" w:rsidRDefault="007A0F65" w:rsidP="00F35629">
      <w:pPr>
        <w:adjustRightInd w:val="0"/>
        <w:snapToGrid w:val="0"/>
        <w:spacing w:before="120" w:after="120"/>
        <w:jc w:val="both"/>
        <w:rPr>
          <w:sz w:val="22"/>
          <w:szCs w:val="22"/>
          <w:lang w:eastAsia="zh-CN"/>
        </w:rPr>
      </w:pPr>
      <w:r w:rsidRPr="00DD18A1">
        <w:rPr>
          <w:sz w:val="22"/>
          <w:szCs w:val="22"/>
        </w:rPr>
        <w:t>During the</w:t>
      </w:r>
      <w:r w:rsidR="00C422E3" w:rsidRPr="00DD18A1">
        <w:rPr>
          <w:sz w:val="22"/>
          <w:szCs w:val="22"/>
        </w:rPr>
        <w:t xml:space="preserve"> </w:t>
      </w:r>
      <w:proofErr w:type="spellStart"/>
      <w:r w:rsidR="00CF57C9" w:rsidRPr="00DD18A1">
        <w:rPr>
          <w:sz w:val="22"/>
          <w:szCs w:val="22"/>
        </w:rPr>
        <w:t>RAN2</w:t>
      </w:r>
      <w:proofErr w:type="spellEnd"/>
      <w:r w:rsidR="00CF57C9" w:rsidRPr="00DD18A1">
        <w:rPr>
          <w:sz w:val="22"/>
          <w:szCs w:val="22"/>
        </w:rPr>
        <w:t xml:space="preserve"> </w:t>
      </w:r>
      <w:r w:rsidRPr="00DD18A1">
        <w:rPr>
          <w:sz w:val="22"/>
          <w:szCs w:val="22"/>
        </w:rPr>
        <w:t>[</w:t>
      </w:r>
      <w:proofErr w:type="spellStart"/>
      <w:r w:rsidRPr="00DD18A1">
        <w:rPr>
          <w:sz w:val="22"/>
          <w:szCs w:val="22"/>
        </w:rPr>
        <w:t>Post112</w:t>
      </w:r>
      <w:proofErr w:type="spellEnd"/>
      <w:r w:rsidRPr="00DD18A1">
        <w:rPr>
          <w:sz w:val="22"/>
          <w:szCs w:val="22"/>
        </w:rPr>
        <w:t>-</w:t>
      </w:r>
      <w:proofErr w:type="gramStart"/>
      <w:r w:rsidRPr="00DD18A1">
        <w:rPr>
          <w:sz w:val="22"/>
          <w:szCs w:val="22"/>
        </w:rPr>
        <w:t>e][</w:t>
      </w:r>
      <w:proofErr w:type="gramEnd"/>
      <w:r w:rsidRPr="00DD18A1">
        <w:rPr>
          <w:sz w:val="22"/>
          <w:szCs w:val="22"/>
        </w:rPr>
        <w:t>069][MBS]</w:t>
      </w:r>
      <w:r w:rsidR="00BA6553" w:rsidRPr="00DD18A1">
        <w:rPr>
          <w:sz w:val="22"/>
          <w:szCs w:val="22"/>
        </w:rPr>
        <w:t xml:space="preserve"> email discussion, </w:t>
      </w:r>
      <w:r w:rsidR="00DA6A47" w:rsidRPr="00DD18A1">
        <w:rPr>
          <w:sz w:val="22"/>
          <w:szCs w:val="22"/>
        </w:rPr>
        <w:t xml:space="preserve">it had come to a convergence </w:t>
      </w:r>
      <w:r w:rsidR="009566E9" w:rsidRPr="00DD18A1">
        <w:rPr>
          <w:sz w:val="22"/>
          <w:szCs w:val="22"/>
        </w:rPr>
        <w:t xml:space="preserve">that the two-step based approach (i.e. </w:t>
      </w:r>
      <w:proofErr w:type="spellStart"/>
      <w:r w:rsidR="009566E9" w:rsidRPr="00DD18A1">
        <w:rPr>
          <w:sz w:val="22"/>
          <w:szCs w:val="22"/>
        </w:rPr>
        <w:t>BCCH</w:t>
      </w:r>
      <w:proofErr w:type="spellEnd"/>
      <w:r w:rsidR="009566E9" w:rsidRPr="00DD18A1">
        <w:rPr>
          <w:sz w:val="22"/>
          <w:szCs w:val="22"/>
        </w:rPr>
        <w:t xml:space="preserve"> and </w:t>
      </w:r>
      <w:proofErr w:type="spellStart"/>
      <w:r w:rsidR="009566E9" w:rsidRPr="00DD18A1">
        <w:rPr>
          <w:sz w:val="22"/>
          <w:szCs w:val="22"/>
        </w:rPr>
        <w:t>MCCH</w:t>
      </w:r>
      <w:proofErr w:type="spellEnd"/>
      <w:r w:rsidR="009566E9" w:rsidRPr="00DD18A1">
        <w:rPr>
          <w:sz w:val="22"/>
          <w:szCs w:val="22"/>
        </w:rPr>
        <w:t>) as adopted by LTE SC-</w:t>
      </w:r>
      <w:proofErr w:type="spellStart"/>
      <w:r w:rsidR="009566E9" w:rsidRPr="00DD18A1">
        <w:rPr>
          <w:sz w:val="22"/>
          <w:szCs w:val="22"/>
        </w:rPr>
        <w:t>PTM</w:t>
      </w:r>
      <w:proofErr w:type="spellEnd"/>
      <w:r w:rsidR="009566E9" w:rsidRPr="00DD18A1">
        <w:rPr>
          <w:sz w:val="22"/>
          <w:szCs w:val="22"/>
        </w:rPr>
        <w:t xml:space="preserve"> is reused for the transmission of </w:t>
      </w:r>
      <w:proofErr w:type="spellStart"/>
      <w:r w:rsidR="009566E9" w:rsidRPr="00DD18A1">
        <w:rPr>
          <w:sz w:val="22"/>
          <w:szCs w:val="22"/>
        </w:rPr>
        <w:t>PTM</w:t>
      </w:r>
      <w:proofErr w:type="spellEnd"/>
      <w:r w:rsidR="009566E9" w:rsidRPr="00DD18A1">
        <w:rPr>
          <w:sz w:val="22"/>
          <w:szCs w:val="22"/>
        </w:rPr>
        <w:t xml:space="preserve"> c</w:t>
      </w:r>
      <w:r w:rsidR="00ED728C" w:rsidRPr="00DD18A1">
        <w:rPr>
          <w:sz w:val="22"/>
          <w:szCs w:val="22"/>
        </w:rPr>
        <w:t>onfiguration for NR MBS</w:t>
      </w:r>
      <w:r w:rsidR="00B04A44" w:rsidRPr="00ED0F92">
        <w:rPr>
          <w:sz w:val="22"/>
          <w:szCs w:val="22"/>
        </w:rPr>
        <w:t xml:space="preserve"> </w:t>
      </w:r>
      <w:r w:rsidR="00B04A44" w:rsidRPr="00ED0F92">
        <w:rPr>
          <w:rFonts w:eastAsia="宋体"/>
          <w:sz w:val="22"/>
          <w:szCs w:val="22"/>
          <w:lang w:eastAsia="zh-CN"/>
        </w:rPr>
        <w:t>Broadcast</w:t>
      </w:r>
      <w:r w:rsidR="00ED728C" w:rsidRPr="00DD18A1">
        <w:rPr>
          <w:sz w:val="22"/>
          <w:szCs w:val="22"/>
        </w:rPr>
        <w:t xml:space="preserve">. </w:t>
      </w:r>
      <w:r w:rsidR="00482FF6">
        <w:rPr>
          <w:sz w:val="22"/>
          <w:szCs w:val="22"/>
        </w:rPr>
        <w:t>F</w:t>
      </w:r>
      <w:r w:rsidR="00482FF6" w:rsidRPr="00DD18A1">
        <w:rPr>
          <w:sz w:val="22"/>
          <w:szCs w:val="22"/>
        </w:rPr>
        <w:t>urther</w:t>
      </w:r>
      <w:r w:rsidR="00016A8F" w:rsidRPr="00DD18A1">
        <w:rPr>
          <w:sz w:val="22"/>
          <w:szCs w:val="22"/>
        </w:rPr>
        <w:t>, t</w:t>
      </w:r>
      <w:r w:rsidR="005732BD" w:rsidRPr="00DD18A1">
        <w:rPr>
          <w:sz w:val="22"/>
          <w:szCs w:val="22"/>
        </w:rPr>
        <w:t>here are contributions [3][</w:t>
      </w:r>
      <w:proofErr w:type="gramStart"/>
      <w:r w:rsidR="005732BD" w:rsidRPr="00DD18A1">
        <w:rPr>
          <w:sz w:val="22"/>
          <w:szCs w:val="22"/>
        </w:rPr>
        <w:t>9]</w:t>
      </w:r>
      <w:r w:rsidR="00F368CC">
        <w:rPr>
          <w:sz w:val="22"/>
          <w:szCs w:val="22"/>
        </w:rPr>
        <w:t>[</w:t>
      </w:r>
      <w:proofErr w:type="gramEnd"/>
      <w:r w:rsidR="00F368CC">
        <w:rPr>
          <w:sz w:val="22"/>
          <w:szCs w:val="22"/>
        </w:rPr>
        <w:t>12]</w:t>
      </w:r>
      <w:r w:rsidR="0071188B" w:rsidRPr="00DD18A1">
        <w:rPr>
          <w:sz w:val="22"/>
          <w:szCs w:val="22"/>
        </w:rPr>
        <w:t xml:space="preserve"> discuss</w:t>
      </w:r>
      <w:r w:rsidR="00FC36AE">
        <w:rPr>
          <w:sz w:val="22"/>
          <w:szCs w:val="22"/>
        </w:rPr>
        <w:t>ing</w:t>
      </w:r>
      <w:r w:rsidR="0071188B" w:rsidRPr="00DD18A1">
        <w:rPr>
          <w:sz w:val="22"/>
          <w:szCs w:val="22"/>
        </w:rPr>
        <w:t xml:space="preserve"> </w:t>
      </w:r>
      <w:r w:rsidRPr="00DD18A1">
        <w:rPr>
          <w:sz w:val="22"/>
          <w:szCs w:val="22"/>
          <w:lang w:eastAsia="zh-CN"/>
        </w:rPr>
        <w:t xml:space="preserve">the </w:t>
      </w:r>
      <w:r w:rsidR="00CD52DE">
        <w:rPr>
          <w:sz w:val="22"/>
          <w:szCs w:val="22"/>
          <w:lang w:eastAsia="zh-CN"/>
        </w:rPr>
        <w:t xml:space="preserve">logical </w:t>
      </w:r>
      <w:r w:rsidRPr="00DD18A1">
        <w:rPr>
          <w:sz w:val="22"/>
          <w:szCs w:val="22"/>
          <w:lang w:eastAsia="zh-CN"/>
        </w:rPr>
        <w:t xml:space="preserve">channel </w:t>
      </w:r>
      <w:r w:rsidR="00710343">
        <w:rPr>
          <w:sz w:val="22"/>
          <w:szCs w:val="22"/>
          <w:lang w:eastAsia="zh-CN"/>
        </w:rPr>
        <w:t>mapping</w:t>
      </w:r>
      <w:r w:rsidRPr="00DD18A1">
        <w:rPr>
          <w:sz w:val="22"/>
          <w:szCs w:val="22"/>
          <w:lang w:eastAsia="zh-CN"/>
        </w:rPr>
        <w:t xml:space="preserve"> </w:t>
      </w:r>
      <w:r w:rsidR="00B25A98">
        <w:rPr>
          <w:sz w:val="22"/>
          <w:szCs w:val="22"/>
          <w:lang w:eastAsia="zh-CN"/>
        </w:rPr>
        <w:t>for</w:t>
      </w:r>
      <w:r w:rsidRPr="00DD18A1">
        <w:rPr>
          <w:sz w:val="22"/>
          <w:szCs w:val="22"/>
          <w:lang w:eastAsia="zh-CN"/>
        </w:rPr>
        <w:t xml:space="preserve"> NR MBS</w:t>
      </w:r>
      <w:r w:rsidR="008F5ADA">
        <w:rPr>
          <w:sz w:val="22"/>
          <w:szCs w:val="22"/>
          <w:lang w:eastAsia="zh-CN"/>
        </w:rPr>
        <w:t xml:space="preserve">. Specifically, contribution [3] </w:t>
      </w:r>
      <w:r w:rsidR="005E5883">
        <w:rPr>
          <w:sz w:val="22"/>
          <w:szCs w:val="22"/>
          <w:lang w:eastAsia="zh-CN"/>
        </w:rPr>
        <w:t>propose</w:t>
      </w:r>
      <w:r w:rsidR="0057783E">
        <w:rPr>
          <w:sz w:val="22"/>
          <w:szCs w:val="22"/>
          <w:lang w:eastAsia="zh-CN"/>
        </w:rPr>
        <w:t>d</w:t>
      </w:r>
      <w:r w:rsidR="005E5883">
        <w:rPr>
          <w:sz w:val="22"/>
          <w:szCs w:val="22"/>
          <w:lang w:eastAsia="zh-CN"/>
        </w:rPr>
        <w:t xml:space="preserve"> that</w:t>
      </w:r>
      <w:r w:rsidR="00C365DF">
        <w:rPr>
          <w:sz w:val="22"/>
          <w:szCs w:val="22"/>
          <w:lang w:eastAsia="zh-CN"/>
        </w:rPr>
        <w:t xml:space="preserve"> both </w:t>
      </w:r>
      <w:proofErr w:type="spellStart"/>
      <w:r w:rsidR="00C365DF">
        <w:rPr>
          <w:sz w:val="22"/>
          <w:szCs w:val="22"/>
          <w:lang w:eastAsia="zh-CN"/>
        </w:rPr>
        <w:t>MTCH</w:t>
      </w:r>
      <w:proofErr w:type="spellEnd"/>
      <w:r w:rsidR="00C365DF">
        <w:rPr>
          <w:sz w:val="22"/>
          <w:szCs w:val="22"/>
          <w:lang w:eastAsia="zh-CN"/>
        </w:rPr>
        <w:t xml:space="preserve"> and </w:t>
      </w:r>
      <w:proofErr w:type="spellStart"/>
      <w:r w:rsidR="00C365DF">
        <w:rPr>
          <w:sz w:val="22"/>
          <w:szCs w:val="22"/>
          <w:lang w:eastAsia="zh-CN"/>
        </w:rPr>
        <w:t>MCCH</w:t>
      </w:r>
      <w:proofErr w:type="spellEnd"/>
      <w:r w:rsidR="00C365DF">
        <w:rPr>
          <w:sz w:val="22"/>
          <w:szCs w:val="22"/>
          <w:lang w:eastAsia="zh-CN"/>
        </w:rPr>
        <w:t xml:space="preserve"> are specified for </w:t>
      </w:r>
      <w:proofErr w:type="spellStart"/>
      <w:r w:rsidR="00C365DF">
        <w:rPr>
          <w:sz w:val="22"/>
          <w:szCs w:val="22"/>
          <w:lang w:eastAsia="zh-CN"/>
        </w:rPr>
        <w:t>PTM</w:t>
      </w:r>
      <w:proofErr w:type="spellEnd"/>
      <w:r w:rsidR="00C365DF">
        <w:rPr>
          <w:sz w:val="22"/>
          <w:szCs w:val="22"/>
          <w:lang w:eastAsia="zh-CN"/>
        </w:rPr>
        <w:t xml:space="preserve"> transmission </w:t>
      </w:r>
      <w:r w:rsidR="009E346E">
        <w:rPr>
          <w:sz w:val="22"/>
          <w:szCs w:val="22"/>
          <w:lang w:eastAsia="zh-CN"/>
        </w:rPr>
        <w:t>in NR MBS</w:t>
      </w:r>
      <w:r w:rsidR="00015469">
        <w:rPr>
          <w:sz w:val="22"/>
          <w:szCs w:val="22"/>
          <w:lang w:eastAsia="zh-CN"/>
        </w:rPr>
        <w:t xml:space="preserve"> and </w:t>
      </w:r>
      <w:r w:rsidR="00DB28D3">
        <w:rPr>
          <w:sz w:val="22"/>
          <w:szCs w:val="22"/>
          <w:lang w:eastAsia="zh-CN"/>
        </w:rPr>
        <w:t xml:space="preserve">they are mapped to </w:t>
      </w:r>
      <w:r w:rsidR="00E116F9">
        <w:rPr>
          <w:sz w:val="22"/>
          <w:szCs w:val="22"/>
          <w:lang w:eastAsia="zh-CN"/>
        </w:rPr>
        <w:t xml:space="preserve">the </w:t>
      </w:r>
      <w:r w:rsidR="00DB28D3">
        <w:rPr>
          <w:sz w:val="22"/>
          <w:szCs w:val="22"/>
          <w:lang w:eastAsia="zh-CN"/>
        </w:rPr>
        <w:t>DL-</w:t>
      </w:r>
      <w:proofErr w:type="spellStart"/>
      <w:r w:rsidR="00DB28D3">
        <w:rPr>
          <w:sz w:val="22"/>
          <w:szCs w:val="22"/>
          <w:lang w:eastAsia="zh-CN"/>
        </w:rPr>
        <w:t>SCH</w:t>
      </w:r>
      <w:proofErr w:type="spellEnd"/>
      <w:r w:rsidR="00E116F9">
        <w:rPr>
          <w:sz w:val="22"/>
          <w:szCs w:val="22"/>
          <w:lang w:eastAsia="zh-CN"/>
        </w:rPr>
        <w:t xml:space="preserve"> transport channel. </w:t>
      </w:r>
      <w:r w:rsidR="00DF1FFC">
        <w:rPr>
          <w:sz w:val="22"/>
          <w:szCs w:val="22"/>
          <w:lang w:eastAsia="zh-CN"/>
        </w:rPr>
        <w:t>Contribution</w:t>
      </w:r>
      <w:r w:rsidR="00F368CC">
        <w:rPr>
          <w:sz w:val="22"/>
          <w:szCs w:val="22"/>
          <w:lang w:eastAsia="zh-CN"/>
        </w:rPr>
        <w:t>s</w:t>
      </w:r>
      <w:r w:rsidR="00DF1FFC">
        <w:rPr>
          <w:sz w:val="22"/>
          <w:szCs w:val="22"/>
          <w:lang w:eastAsia="zh-CN"/>
        </w:rPr>
        <w:t xml:space="preserve"> [</w:t>
      </w:r>
      <w:proofErr w:type="gramStart"/>
      <w:r w:rsidR="00DF1FFC">
        <w:rPr>
          <w:sz w:val="22"/>
          <w:szCs w:val="22"/>
          <w:lang w:eastAsia="zh-CN"/>
        </w:rPr>
        <w:t>9]</w:t>
      </w:r>
      <w:r w:rsidR="00F368CC">
        <w:rPr>
          <w:sz w:val="22"/>
          <w:szCs w:val="22"/>
          <w:lang w:eastAsia="zh-CN"/>
        </w:rPr>
        <w:t>[</w:t>
      </w:r>
      <w:proofErr w:type="gramEnd"/>
      <w:r w:rsidR="00F368CC">
        <w:rPr>
          <w:sz w:val="22"/>
          <w:szCs w:val="22"/>
          <w:lang w:eastAsia="zh-CN"/>
        </w:rPr>
        <w:t>12]</w:t>
      </w:r>
      <w:r w:rsidR="00DF1FFC">
        <w:rPr>
          <w:sz w:val="22"/>
          <w:szCs w:val="22"/>
          <w:lang w:eastAsia="zh-CN"/>
        </w:rPr>
        <w:t xml:space="preserve"> propose</w:t>
      </w:r>
      <w:r w:rsidR="00E92911">
        <w:rPr>
          <w:sz w:val="22"/>
          <w:szCs w:val="22"/>
          <w:lang w:eastAsia="zh-CN"/>
        </w:rPr>
        <w:t>d</w:t>
      </w:r>
      <w:r w:rsidR="00DF1FFC">
        <w:rPr>
          <w:sz w:val="22"/>
          <w:szCs w:val="22"/>
          <w:lang w:eastAsia="zh-CN"/>
        </w:rPr>
        <w:t xml:space="preserve"> that </w:t>
      </w:r>
      <w:r w:rsidR="00F368CC">
        <w:rPr>
          <w:sz w:val="22"/>
          <w:szCs w:val="22"/>
          <w:lang w:eastAsia="zh-CN"/>
        </w:rPr>
        <w:t xml:space="preserve">downlink </w:t>
      </w:r>
      <w:proofErr w:type="spellStart"/>
      <w:r w:rsidR="00F368CC">
        <w:rPr>
          <w:sz w:val="22"/>
          <w:szCs w:val="22"/>
          <w:lang w:eastAsia="zh-CN"/>
        </w:rPr>
        <w:t>MTCH</w:t>
      </w:r>
      <w:proofErr w:type="spellEnd"/>
      <w:r w:rsidR="00F368CC">
        <w:rPr>
          <w:sz w:val="22"/>
          <w:szCs w:val="22"/>
          <w:lang w:eastAsia="zh-CN"/>
        </w:rPr>
        <w:t xml:space="preserve"> should be </w:t>
      </w:r>
      <w:r w:rsidR="00DF1FFC">
        <w:rPr>
          <w:sz w:val="22"/>
          <w:szCs w:val="22"/>
          <w:lang w:eastAsia="zh-CN"/>
        </w:rPr>
        <w:t>introduced</w:t>
      </w:r>
      <w:r w:rsidR="00F368CC">
        <w:rPr>
          <w:sz w:val="22"/>
          <w:szCs w:val="22"/>
          <w:lang w:eastAsia="zh-CN"/>
        </w:rPr>
        <w:t xml:space="preserve"> and </w:t>
      </w:r>
      <w:r w:rsidR="00DF1FFC">
        <w:rPr>
          <w:sz w:val="22"/>
          <w:szCs w:val="22"/>
          <w:lang w:eastAsia="zh-CN"/>
        </w:rPr>
        <w:t>is mapped to the DL-</w:t>
      </w:r>
      <w:proofErr w:type="spellStart"/>
      <w:r w:rsidR="00DF1FFC">
        <w:rPr>
          <w:sz w:val="22"/>
          <w:szCs w:val="22"/>
          <w:lang w:eastAsia="zh-CN"/>
        </w:rPr>
        <w:t>SCH</w:t>
      </w:r>
      <w:proofErr w:type="spellEnd"/>
      <w:r w:rsidR="00DF1FFC">
        <w:rPr>
          <w:sz w:val="22"/>
          <w:szCs w:val="22"/>
          <w:lang w:eastAsia="zh-CN"/>
        </w:rPr>
        <w:t xml:space="preserve"> transport channel</w:t>
      </w:r>
      <w:r w:rsidR="00532FE7">
        <w:rPr>
          <w:sz w:val="22"/>
          <w:szCs w:val="22"/>
          <w:lang w:eastAsia="zh-CN"/>
        </w:rPr>
        <w:t>.</w:t>
      </w:r>
      <w:r w:rsidR="00F368CC">
        <w:rPr>
          <w:sz w:val="22"/>
          <w:szCs w:val="22"/>
          <w:lang w:eastAsia="zh-CN"/>
        </w:rPr>
        <w:t xml:space="preserve"> In contribution [16], it is proposed to introduce a new transport channel for </w:t>
      </w:r>
      <w:proofErr w:type="spellStart"/>
      <w:r w:rsidR="00F368CC">
        <w:rPr>
          <w:sz w:val="22"/>
          <w:szCs w:val="22"/>
          <w:lang w:eastAsia="zh-CN"/>
        </w:rPr>
        <w:t>PTM</w:t>
      </w:r>
      <w:proofErr w:type="spellEnd"/>
      <w:r w:rsidR="00F368CC">
        <w:rPr>
          <w:sz w:val="22"/>
          <w:szCs w:val="22"/>
          <w:lang w:eastAsia="zh-CN"/>
        </w:rPr>
        <w:t xml:space="preserve">, e.g. </w:t>
      </w:r>
      <w:proofErr w:type="spellStart"/>
      <w:r w:rsidR="00F368CC">
        <w:rPr>
          <w:sz w:val="22"/>
          <w:szCs w:val="22"/>
          <w:lang w:eastAsia="zh-CN"/>
        </w:rPr>
        <w:t>PTM-MCH</w:t>
      </w:r>
      <w:proofErr w:type="spellEnd"/>
      <w:r w:rsidR="00F368CC">
        <w:rPr>
          <w:sz w:val="22"/>
          <w:szCs w:val="22"/>
          <w:lang w:eastAsia="zh-CN"/>
        </w:rPr>
        <w:t>.</w:t>
      </w:r>
    </w:p>
    <w:p w14:paraId="19E8F75D" w14:textId="430B9316" w:rsidR="00FA01E0" w:rsidRPr="001630AF" w:rsidRDefault="00FA01E0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6391A64" w14:textId="7EC15587" w:rsidR="007D1F73" w:rsidRPr="00F02A47" w:rsidRDefault="008B3808" w:rsidP="00F35629">
      <w:pPr>
        <w:spacing w:after="120"/>
        <w:jc w:val="both"/>
        <w:rPr>
          <w:sz w:val="22"/>
        </w:rPr>
      </w:pPr>
      <w:r w:rsidRPr="00F02A47">
        <w:rPr>
          <w:sz w:val="22"/>
        </w:rPr>
        <w:t>(</w:t>
      </w:r>
      <w:r w:rsidR="00F368CC" w:rsidRPr="00F02A47">
        <w:rPr>
          <w:sz w:val="22"/>
        </w:rPr>
        <w:t>4</w:t>
      </w:r>
      <w:r w:rsidRPr="00F02A47">
        <w:rPr>
          <w:sz w:val="22"/>
        </w:rPr>
        <w:t>/1</w:t>
      </w:r>
      <w:r w:rsidR="00F368CC" w:rsidRPr="00F02A47">
        <w:rPr>
          <w:sz w:val="22"/>
        </w:rPr>
        <w:t>6</w:t>
      </w:r>
      <w:r w:rsidRPr="00F02A47">
        <w:rPr>
          <w:sz w:val="22"/>
        </w:rPr>
        <w:t xml:space="preserve">) contributions have provided proposals on the </w:t>
      </w:r>
      <w:r w:rsidR="00BB4400" w:rsidRPr="00F02A47">
        <w:rPr>
          <w:sz w:val="22"/>
        </w:rPr>
        <w:t xml:space="preserve">logical channel </w:t>
      </w:r>
      <w:r w:rsidRPr="00F02A47">
        <w:rPr>
          <w:sz w:val="22"/>
        </w:rPr>
        <w:t>mapping.</w:t>
      </w:r>
      <w:r w:rsidR="00B07E01" w:rsidRPr="00F02A47">
        <w:rPr>
          <w:sz w:val="22"/>
        </w:rPr>
        <w:t xml:space="preserve"> </w:t>
      </w:r>
      <w:r w:rsidR="00F368CC" w:rsidRPr="00F02A47">
        <w:rPr>
          <w:sz w:val="22"/>
        </w:rPr>
        <w:t xml:space="preserve">Amongst these 4 contributions, the majority (3/4) view is that </w:t>
      </w:r>
      <w:proofErr w:type="spellStart"/>
      <w:r w:rsidR="004B2AC3" w:rsidRPr="00F02A47">
        <w:rPr>
          <w:sz w:val="22"/>
        </w:rPr>
        <w:t>MTCH</w:t>
      </w:r>
      <w:proofErr w:type="spellEnd"/>
      <w:r w:rsidR="004B2AC3" w:rsidRPr="00F02A47">
        <w:rPr>
          <w:sz w:val="22"/>
        </w:rPr>
        <w:t xml:space="preserve"> should be introduced and is mapped to the DL-</w:t>
      </w:r>
      <w:proofErr w:type="spellStart"/>
      <w:r w:rsidR="004B2AC3" w:rsidRPr="00F02A47">
        <w:rPr>
          <w:sz w:val="22"/>
        </w:rPr>
        <w:t>SCH</w:t>
      </w:r>
      <w:proofErr w:type="spellEnd"/>
      <w:r w:rsidR="003B1E13" w:rsidRPr="00F02A47">
        <w:rPr>
          <w:sz w:val="22"/>
        </w:rPr>
        <w:t xml:space="preserve"> while 1 insists that </w:t>
      </w:r>
      <w:r w:rsidR="003B1E13" w:rsidRPr="00F02A47">
        <w:rPr>
          <w:sz w:val="22"/>
        </w:rPr>
        <w:lastRenderedPageBreak/>
        <w:t xml:space="preserve">a new transport channel should be introduced for </w:t>
      </w:r>
      <w:proofErr w:type="spellStart"/>
      <w:r w:rsidR="003B1E13" w:rsidRPr="00F02A47">
        <w:rPr>
          <w:sz w:val="22"/>
        </w:rPr>
        <w:t>PTM</w:t>
      </w:r>
      <w:proofErr w:type="spellEnd"/>
      <w:r w:rsidR="003B1E13" w:rsidRPr="00F02A47">
        <w:rPr>
          <w:sz w:val="22"/>
        </w:rPr>
        <w:t xml:space="preserve"> transmission</w:t>
      </w:r>
      <w:r w:rsidR="004B2AC3" w:rsidRPr="00F02A47">
        <w:rPr>
          <w:sz w:val="22"/>
        </w:rPr>
        <w:t>. Further,</w:t>
      </w:r>
      <w:r w:rsidR="00C0700E">
        <w:rPr>
          <w:sz w:val="22"/>
        </w:rPr>
        <w:t xml:space="preserve"> in the previous </w:t>
      </w:r>
      <w:proofErr w:type="spellStart"/>
      <w:r w:rsidR="00C0700E">
        <w:rPr>
          <w:sz w:val="22"/>
        </w:rPr>
        <w:t>RAN2#113-e</w:t>
      </w:r>
      <w:proofErr w:type="spellEnd"/>
      <w:r w:rsidR="00C0700E">
        <w:rPr>
          <w:sz w:val="22"/>
        </w:rPr>
        <w:t xml:space="preserve"> meeting, it was agreed that t</w:t>
      </w:r>
      <w:r w:rsidR="00C0700E" w:rsidRPr="00C0700E">
        <w:rPr>
          <w:sz w:val="22"/>
        </w:rPr>
        <w:t xml:space="preserve">he </w:t>
      </w:r>
      <w:proofErr w:type="gramStart"/>
      <w:r w:rsidR="00C0700E" w:rsidRPr="00C0700E">
        <w:rPr>
          <w:sz w:val="22"/>
        </w:rPr>
        <w:t>two-step based</w:t>
      </w:r>
      <w:proofErr w:type="gramEnd"/>
      <w:r w:rsidR="00C0700E" w:rsidRPr="00C0700E">
        <w:rPr>
          <w:sz w:val="22"/>
        </w:rPr>
        <w:t xml:space="preserve"> approach (i.e. </w:t>
      </w:r>
      <w:proofErr w:type="spellStart"/>
      <w:r w:rsidR="00C0700E" w:rsidRPr="00C0700E">
        <w:rPr>
          <w:sz w:val="22"/>
        </w:rPr>
        <w:t>BCCH</w:t>
      </w:r>
      <w:proofErr w:type="spellEnd"/>
      <w:r w:rsidR="00C0700E" w:rsidRPr="00C0700E">
        <w:rPr>
          <w:sz w:val="22"/>
        </w:rPr>
        <w:t xml:space="preserve"> and </w:t>
      </w:r>
      <w:proofErr w:type="spellStart"/>
      <w:r w:rsidR="00C0700E" w:rsidRPr="00C0700E">
        <w:rPr>
          <w:sz w:val="22"/>
        </w:rPr>
        <w:t>MCCH</w:t>
      </w:r>
      <w:proofErr w:type="spellEnd"/>
      <w:r w:rsidR="00C0700E" w:rsidRPr="00C0700E">
        <w:rPr>
          <w:sz w:val="22"/>
        </w:rPr>
        <w:t>) as adopted by LTE SC-</w:t>
      </w:r>
      <w:proofErr w:type="spellStart"/>
      <w:r w:rsidR="00C0700E" w:rsidRPr="00C0700E">
        <w:rPr>
          <w:sz w:val="22"/>
        </w:rPr>
        <w:t>PTM</w:t>
      </w:r>
      <w:proofErr w:type="spellEnd"/>
      <w:r w:rsidR="00C0700E" w:rsidRPr="00C0700E">
        <w:rPr>
          <w:sz w:val="22"/>
        </w:rPr>
        <w:t xml:space="preserve"> is reused for the transmission of </w:t>
      </w:r>
      <w:proofErr w:type="spellStart"/>
      <w:r w:rsidR="00C0700E" w:rsidRPr="00C0700E">
        <w:rPr>
          <w:sz w:val="22"/>
        </w:rPr>
        <w:t>PTM</w:t>
      </w:r>
      <w:proofErr w:type="spellEnd"/>
      <w:r w:rsidR="00C0700E" w:rsidRPr="00C0700E">
        <w:rPr>
          <w:sz w:val="22"/>
        </w:rPr>
        <w:t xml:space="preserve"> configuration for NR MBS delivery mode 2.</w:t>
      </w:r>
      <w:r w:rsidR="00444D0A">
        <w:rPr>
          <w:sz w:val="22"/>
        </w:rPr>
        <w:t xml:space="preserve"> Thus</w:t>
      </w:r>
      <w:r w:rsidR="0029549E" w:rsidRPr="00F02A47">
        <w:rPr>
          <w:sz w:val="22"/>
        </w:rPr>
        <w:t>,</w:t>
      </w:r>
      <w:r w:rsidR="0019366B" w:rsidRPr="00F02A47">
        <w:rPr>
          <w:sz w:val="22"/>
        </w:rPr>
        <w:t xml:space="preserve"> </w:t>
      </w:r>
      <w:r w:rsidR="00F368CC" w:rsidRPr="00F02A47">
        <w:rPr>
          <w:sz w:val="22"/>
        </w:rPr>
        <w:t>rapporteur think</w:t>
      </w:r>
      <w:r w:rsidR="00651654" w:rsidRPr="00F02A47">
        <w:rPr>
          <w:sz w:val="22"/>
        </w:rPr>
        <w:t>s</w:t>
      </w:r>
      <w:r w:rsidR="00F368CC" w:rsidRPr="00F02A47">
        <w:rPr>
          <w:sz w:val="22"/>
        </w:rPr>
        <w:t xml:space="preserve"> </w:t>
      </w:r>
      <w:r w:rsidR="0019366B" w:rsidRPr="00F02A47">
        <w:rPr>
          <w:sz w:val="22"/>
        </w:rPr>
        <w:t>it is natural to</w:t>
      </w:r>
      <w:r w:rsidR="004B2AC3" w:rsidRPr="00F02A47">
        <w:rPr>
          <w:sz w:val="22"/>
        </w:rPr>
        <w:t xml:space="preserve"> also</w:t>
      </w:r>
      <w:r w:rsidR="0019366B" w:rsidRPr="00F02A47">
        <w:rPr>
          <w:sz w:val="22"/>
        </w:rPr>
        <w:t xml:space="preserve"> introduce </w:t>
      </w:r>
      <w:proofErr w:type="spellStart"/>
      <w:r w:rsidR="0019366B" w:rsidRPr="00F02A47">
        <w:rPr>
          <w:sz w:val="22"/>
        </w:rPr>
        <w:t>MCCH</w:t>
      </w:r>
      <w:proofErr w:type="spellEnd"/>
      <w:r w:rsidR="0019366B" w:rsidRPr="00F02A47">
        <w:rPr>
          <w:sz w:val="22"/>
        </w:rPr>
        <w:t xml:space="preserve"> </w:t>
      </w:r>
      <w:r w:rsidR="004B2AC3" w:rsidRPr="00F02A47">
        <w:rPr>
          <w:sz w:val="22"/>
        </w:rPr>
        <w:t xml:space="preserve">logical channel and </w:t>
      </w:r>
      <w:r w:rsidR="0059118B" w:rsidRPr="00F02A47">
        <w:rPr>
          <w:sz w:val="22"/>
        </w:rPr>
        <w:t>map</w:t>
      </w:r>
      <w:r w:rsidR="004B2AC3" w:rsidRPr="00F02A47">
        <w:rPr>
          <w:sz w:val="22"/>
        </w:rPr>
        <w:t xml:space="preserve"> it</w:t>
      </w:r>
      <w:r w:rsidR="0059118B" w:rsidRPr="00F02A47">
        <w:rPr>
          <w:sz w:val="22"/>
        </w:rPr>
        <w:t xml:space="preserve"> to </w:t>
      </w:r>
      <w:r w:rsidR="00AD2673" w:rsidRPr="00F02A47">
        <w:rPr>
          <w:sz w:val="22"/>
        </w:rPr>
        <w:t xml:space="preserve">the </w:t>
      </w:r>
      <w:r w:rsidR="0059118B" w:rsidRPr="00F02A47">
        <w:rPr>
          <w:sz w:val="22"/>
        </w:rPr>
        <w:t>DL-</w:t>
      </w:r>
      <w:proofErr w:type="spellStart"/>
      <w:r w:rsidR="0059118B" w:rsidRPr="00F02A47">
        <w:rPr>
          <w:sz w:val="22"/>
        </w:rPr>
        <w:t>SCH</w:t>
      </w:r>
      <w:proofErr w:type="spellEnd"/>
      <w:r w:rsidR="00FE289D" w:rsidRPr="00F02A47">
        <w:rPr>
          <w:sz w:val="22"/>
        </w:rPr>
        <w:t xml:space="preserve"> </w:t>
      </w:r>
      <w:r w:rsidR="00FE289D" w:rsidRPr="00F02A47">
        <w:rPr>
          <w:sz w:val="22"/>
          <w:szCs w:val="22"/>
          <w:lang w:eastAsia="zh-CN"/>
        </w:rPr>
        <w:t>transport channel</w:t>
      </w:r>
      <w:r w:rsidR="00F02A47" w:rsidRPr="00F02A47">
        <w:rPr>
          <w:sz w:val="22"/>
          <w:szCs w:val="22"/>
          <w:lang w:eastAsia="zh-CN"/>
        </w:rPr>
        <w:t xml:space="preserve"> </w:t>
      </w:r>
      <w:r w:rsidR="00F02A47" w:rsidRPr="00F02A47">
        <w:rPr>
          <w:rFonts w:eastAsia="宋体"/>
          <w:sz w:val="22"/>
          <w:szCs w:val="22"/>
          <w:lang w:eastAsia="zh-CN"/>
        </w:rPr>
        <w:t>for NR MBS delivery mode 2</w:t>
      </w:r>
      <w:r w:rsidR="004B2AC3" w:rsidRPr="00F02A47">
        <w:rPr>
          <w:sz w:val="22"/>
          <w:szCs w:val="22"/>
          <w:lang w:eastAsia="zh-CN"/>
        </w:rPr>
        <w:t xml:space="preserve">, </w:t>
      </w:r>
      <w:r w:rsidR="000F7727">
        <w:rPr>
          <w:sz w:val="22"/>
          <w:szCs w:val="22"/>
          <w:lang w:eastAsia="zh-CN"/>
        </w:rPr>
        <w:t xml:space="preserve">which is </w:t>
      </w:r>
      <w:r w:rsidR="00332915">
        <w:rPr>
          <w:sz w:val="22"/>
          <w:szCs w:val="22"/>
          <w:lang w:eastAsia="zh-CN"/>
        </w:rPr>
        <w:t>similar to</w:t>
      </w:r>
      <w:r w:rsidR="004B2AC3" w:rsidRPr="00F02A47">
        <w:rPr>
          <w:sz w:val="22"/>
          <w:szCs w:val="22"/>
          <w:lang w:eastAsia="zh-CN"/>
        </w:rPr>
        <w:t xml:space="preserve"> LTE</w:t>
      </w:r>
      <w:r w:rsidR="002B7369">
        <w:rPr>
          <w:sz w:val="22"/>
          <w:szCs w:val="22"/>
          <w:lang w:eastAsia="zh-CN"/>
        </w:rPr>
        <w:t xml:space="preserve"> SC-</w:t>
      </w:r>
      <w:proofErr w:type="spellStart"/>
      <w:r w:rsidR="002B7369">
        <w:rPr>
          <w:sz w:val="22"/>
          <w:szCs w:val="22"/>
          <w:lang w:eastAsia="zh-CN"/>
        </w:rPr>
        <w:t>PTM</w:t>
      </w:r>
      <w:proofErr w:type="spellEnd"/>
      <w:r w:rsidR="0059118B" w:rsidRPr="00F02A47">
        <w:rPr>
          <w:sz w:val="22"/>
        </w:rPr>
        <w:t>.</w:t>
      </w:r>
      <w:r w:rsidR="00F368CC" w:rsidRPr="00F02A47">
        <w:rPr>
          <w:sz w:val="22"/>
        </w:rPr>
        <w:t xml:space="preserve"> </w:t>
      </w:r>
      <w:r w:rsidR="0019366B" w:rsidRPr="00F02A47">
        <w:rPr>
          <w:sz w:val="22"/>
        </w:rPr>
        <w:t xml:space="preserve">  </w:t>
      </w:r>
      <w:r w:rsidR="0029549E" w:rsidRPr="00F02A47">
        <w:rPr>
          <w:sz w:val="22"/>
        </w:rPr>
        <w:t xml:space="preserve"> </w:t>
      </w:r>
      <w:r w:rsidR="0019366B" w:rsidRPr="00F02A47">
        <w:rPr>
          <w:sz w:val="22"/>
        </w:rPr>
        <w:t xml:space="preserve"> </w:t>
      </w:r>
      <w:r w:rsidR="0029549E" w:rsidRPr="00F02A47">
        <w:rPr>
          <w:sz w:val="22"/>
        </w:rPr>
        <w:t xml:space="preserve"> </w:t>
      </w:r>
    </w:p>
    <w:p w14:paraId="43F302BB" w14:textId="540BA7FB" w:rsidR="00FA01E0" w:rsidRPr="00427DBE" w:rsidRDefault="00FA01E0" w:rsidP="00F35629">
      <w:pPr>
        <w:adjustRightInd w:val="0"/>
        <w:snapToGrid w:val="0"/>
        <w:spacing w:before="120" w:after="120"/>
        <w:jc w:val="both"/>
        <w:rPr>
          <w:sz w:val="22"/>
          <w:szCs w:val="22"/>
        </w:rPr>
      </w:pPr>
      <w:r w:rsidRPr="00427DBE">
        <w:rPr>
          <w:sz w:val="22"/>
          <w:szCs w:val="22"/>
        </w:rPr>
        <w:t xml:space="preserve">Based on </w:t>
      </w:r>
      <w:r w:rsidR="00D934D2" w:rsidRPr="00427DBE">
        <w:rPr>
          <w:sz w:val="22"/>
          <w:szCs w:val="22"/>
        </w:rPr>
        <w:t>the above</w:t>
      </w:r>
      <w:r w:rsidRPr="00427DBE">
        <w:rPr>
          <w:sz w:val="22"/>
          <w:szCs w:val="22"/>
        </w:rPr>
        <w:t xml:space="preserve">, rapporteur proposes the following </w:t>
      </w:r>
      <w:r w:rsidR="00943E8D">
        <w:rPr>
          <w:sz w:val="22"/>
          <w:szCs w:val="22"/>
        </w:rPr>
        <w:t xml:space="preserve">four </w:t>
      </w:r>
      <w:r w:rsidRPr="00427DBE">
        <w:rPr>
          <w:sz w:val="22"/>
          <w:szCs w:val="22"/>
        </w:rPr>
        <w:t>propo</w:t>
      </w:r>
      <w:r w:rsidRPr="004D7F11">
        <w:rPr>
          <w:sz w:val="22"/>
          <w:szCs w:val="22"/>
        </w:rPr>
        <w:t>s</w:t>
      </w:r>
      <w:r w:rsidRPr="00ED5789">
        <w:rPr>
          <w:sz w:val="22"/>
          <w:szCs w:val="22"/>
        </w:rPr>
        <w:t>als</w:t>
      </w:r>
      <w:r w:rsidRPr="004D7F11">
        <w:rPr>
          <w:sz w:val="22"/>
          <w:szCs w:val="22"/>
        </w:rPr>
        <w:t>:</w:t>
      </w:r>
    </w:p>
    <w:p w14:paraId="11C55D9A" w14:textId="79787344" w:rsidR="003F1EBA" w:rsidRPr="00B46BF7" w:rsidRDefault="003F1EBA" w:rsidP="003F1EBA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B46BF7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3: </w:t>
      </w:r>
      <w:proofErr w:type="spellStart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 specified </w:t>
      </w:r>
      <w:r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</w:p>
    <w:p w14:paraId="5BA49597" w14:textId="1CEAE447" w:rsidR="003F1EBA" w:rsidRDefault="003F1EBA" w:rsidP="003F1EBA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bookmarkStart w:id="6" w:name="OLE_LINK5"/>
      <w:bookmarkStart w:id="7" w:name="OLE_LINK6"/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4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bookmarkEnd w:id="6"/>
    <w:bookmarkEnd w:id="7"/>
    <w:p w14:paraId="653A33C5" w14:textId="187AC97E" w:rsidR="00AE5BE7" w:rsidRPr="00427DBE" w:rsidRDefault="00AE5BE7" w:rsidP="00AE5BE7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FE3E7C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specified for NR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transmission.</w:t>
      </w:r>
    </w:p>
    <w:p w14:paraId="04E0E848" w14:textId="4CC57226" w:rsidR="00AE5BE7" w:rsidRPr="00427DBE" w:rsidRDefault="00AE5BE7" w:rsidP="00AE5BE7">
      <w:pPr>
        <w:spacing w:after="24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FE3E7C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6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Working assumption: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DL-SCH. </w:t>
      </w:r>
    </w:p>
    <w:p w14:paraId="3F9E670F" w14:textId="62B1F6D0" w:rsidR="004564A3" w:rsidRDefault="004564A3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t>2.1.</w:t>
      </w:r>
      <w:r w:rsidR="00134811">
        <w:rPr>
          <w:lang w:eastAsia="ko-KR"/>
        </w:rPr>
        <w:t>4</w:t>
      </w:r>
      <w:r>
        <w:rPr>
          <w:lang w:eastAsia="ko-KR"/>
        </w:rPr>
        <w:t xml:space="preserve"> </w:t>
      </w:r>
      <w:r w:rsidR="00C41313">
        <w:rPr>
          <w:lang w:eastAsia="ko-KR"/>
        </w:rPr>
        <w:t xml:space="preserve">Identity </w:t>
      </w:r>
      <w:r w:rsidR="00AE170D">
        <w:rPr>
          <w:lang w:eastAsia="ko-KR"/>
        </w:rPr>
        <w:t>of MBS radio bearer and l</w:t>
      </w:r>
      <w:r>
        <w:rPr>
          <w:lang w:eastAsia="ko-KR"/>
        </w:rPr>
        <w:t>ogical channel</w:t>
      </w:r>
    </w:p>
    <w:p w14:paraId="32FA1C99" w14:textId="649BCFB3" w:rsidR="00CD4D6B" w:rsidRDefault="00001CF6" w:rsidP="00397474">
      <w:pPr>
        <w:spacing w:after="120"/>
        <w:jc w:val="both"/>
        <w:rPr>
          <w:sz w:val="22"/>
          <w:szCs w:val="22"/>
        </w:rPr>
      </w:pPr>
      <w:r>
        <w:rPr>
          <w:rFonts w:eastAsia="宋体"/>
          <w:sz w:val="22"/>
          <w:szCs w:val="22"/>
          <w:lang w:eastAsia="zh-CN"/>
        </w:rPr>
        <w:t xml:space="preserve">For </w:t>
      </w:r>
      <w:r w:rsidR="00A83F9F" w:rsidRPr="00001CF6">
        <w:rPr>
          <w:rFonts w:eastAsia="宋体"/>
          <w:sz w:val="22"/>
          <w:szCs w:val="22"/>
          <w:lang w:eastAsia="zh-CN"/>
        </w:rPr>
        <w:t>NR</w:t>
      </w:r>
      <w:r>
        <w:rPr>
          <w:rFonts w:eastAsia="宋体"/>
          <w:sz w:val="22"/>
          <w:szCs w:val="22"/>
          <w:lang w:eastAsia="zh-CN"/>
        </w:rPr>
        <w:t xml:space="preserve"> split bearer</w:t>
      </w:r>
      <w:r w:rsidR="00A83F9F" w:rsidRPr="00001CF6">
        <w:rPr>
          <w:rFonts w:eastAsia="宋体"/>
          <w:sz w:val="22"/>
          <w:szCs w:val="22"/>
          <w:lang w:eastAsia="zh-CN"/>
        </w:rPr>
        <w:t>,</w:t>
      </w:r>
      <w:r w:rsidR="004732A4" w:rsidRPr="00001CF6">
        <w:rPr>
          <w:sz w:val="22"/>
          <w:szCs w:val="22"/>
        </w:rPr>
        <w:t xml:space="preserve"> </w:t>
      </w:r>
      <w:r w:rsidR="00C4172A">
        <w:rPr>
          <w:sz w:val="22"/>
          <w:szCs w:val="22"/>
        </w:rPr>
        <w:t xml:space="preserve">the network configures </w:t>
      </w:r>
      <w:r w:rsidR="004732A4" w:rsidRPr="00001CF6">
        <w:rPr>
          <w:sz w:val="22"/>
          <w:szCs w:val="22"/>
        </w:rPr>
        <w:t xml:space="preserve">one </w:t>
      </w:r>
      <w:proofErr w:type="spellStart"/>
      <w:r w:rsidR="004732A4" w:rsidRPr="00001CF6">
        <w:rPr>
          <w:sz w:val="22"/>
          <w:szCs w:val="22"/>
        </w:rPr>
        <w:t>DRB</w:t>
      </w:r>
      <w:proofErr w:type="spellEnd"/>
      <w:r w:rsidR="004732A4" w:rsidRPr="00001CF6">
        <w:rPr>
          <w:sz w:val="22"/>
          <w:szCs w:val="22"/>
        </w:rPr>
        <w:t xml:space="preserve"> identity</w:t>
      </w:r>
      <w:r w:rsidR="00E67F76">
        <w:rPr>
          <w:sz w:val="22"/>
          <w:szCs w:val="22"/>
        </w:rPr>
        <w:t xml:space="preserve"> (ID)</w:t>
      </w:r>
      <w:r w:rsidR="004732A4" w:rsidRPr="00001CF6">
        <w:rPr>
          <w:sz w:val="22"/>
          <w:szCs w:val="22"/>
        </w:rPr>
        <w:t xml:space="preserve"> </w:t>
      </w:r>
      <w:r w:rsidR="003B0AF1">
        <w:rPr>
          <w:sz w:val="22"/>
          <w:szCs w:val="22"/>
        </w:rPr>
        <w:t xml:space="preserve">for the bearer </w:t>
      </w:r>
      <w:r w:rsidR="004732A4" w:rsidRPr="00001CF6">
        <w:rPr>
          <w:sz w:val="22"/>
          <w:szCs w:val="22"/>
        </w:rPr>
        <w:t xml:space="preserve">and two </w:t>
      </w:r>
      <w:proofErr w:type="spellStart"/>
      <w:r w:rsidR="004732A4" w:rsidRPr="00001CF6">
        <w:rPr>
          <w:sz w:val="22"/>
          <w:szCs w:val="22"/>
        </w:rPr>
        <w:t>LCIDs</w:t>
      </w:r>
      <w:proofErr w:type="spellEnd"/>
      <w:r w:rsidR="004732A4" w:rsidRPr="00001CF6">
        <w:rPr>
          <w:sz w:val="22"/>
          <w:szCs w:val="22"/>
        </w:rPr>
        <w:t xml:space="preserve"> for the</w:t>
      </w:r>
      <w:r w:rsidR="009A4691">
        <w:rPr>
          <w:sz w:val="22"/>
          <w:szCs w:val="22"/>
        </w:rPr>
        <w:t xml:space="preserve"> </w:t>
      </w:r>
      <w:proofErr w:type="spellStart"/>
      <w:r w:rsidR="009A4691">
        <w:rPr>
          <w:sz w:val="22"/>
          <w:szCs w:val="22"/>
        </w:rPr>
        <w:t>LCHs</w:t>
      </w:r>
      <w:proofErr w:type="spellEnd"/>
      <w:r w:rsidR="009A4691">
        <w:rPr>
          <w:sz w:val="22"/>
          <w:szCs w:val="22"/>
        </w:rPr>
        <w:t xml:space="preserve"> that are corresponding to the bearer</w:t>
      </w:r>
      <w:r w:rsidR="004732A4" w:rsidRPr="00001CF6">
        <w:rPr>
          <w:sz w:val="22"/>
          <w:szCs w:val="22"/>
        </w:rPr>
        <w:t xml:space="preserve">. </w:t>
      </w:r>
      <w:r w:rsidR="00CD4D6B">
        <w:rPr>
          <w:sz w:val="22"/>
          <w:szCs w:val="22"/>
        </w:rPr>
        <w:t xml:space="preserve">Considering that </w:t>
      </w:r>
      <w:r w:rsidR="00A84B8C">
        <w:rPr>
          <w:sz w:val="22"/>
          <w:szCs w:val="22"/>
        </w:rPr>
        <w:t>the majority</w:t>
      </w:r>
      <w:r w:rsidR="00B8156D">
        <w:rPr>
          <w:sz w:val="22"/>
          <w:szCs w:val="22"/>
        </w:rPr>
        <w:t xml:space="preserve"> of companies prefer </w:t>
      </w:r>
      <w:proofErr w:type="spellStart"/>
      <w:r w:rsidR="00A84B8C">
        <w:rPr>
          <w:sz w:val="22"/>
          <w:szCs w:val="22"/>
        </w:rPr>
        <w:t>PDCP</w:t>
      </w:r>
      <w:proofErr w:type="spellEnd"/>
      <w:r w:rsidR="00A84B8C">
        <w:rPr>
          <w:sz w:val="22"/>
          <w:szCs w:val="22"/>
        </w:rPr>
        <w:t xml:space="preserve"> </w:t>
      </w:r>
      <w:proofErr w:type="gramStart"/>
      <w:r w:rsidR="00A84B8C">
        <w:rPr>
          <w:sz w:val="22"/>
          <w:szCs w:val="22"/>
        </w:rPr>
        <w:t>anchor based</w:t>
      </w:r>
      <w:proofErr w:type="gramEnd"/>
      <w:r w:rsidR="00A84B8C">
        <w:rPr>
          <w:sz w:val="22"/>
          <w:szCs w:val="22"/>
        </w:rPr>
        <w:t xml:space="preserve"> protocol architecture</w:t>
      </w:r>
      <w:r w:rsidR="000825DD">
        <w:rPr>
          <w:sz w:val="22"/>
          <w:szCs w:val="22"/>
        </w:rPr>
        <w:t xml:space="preserve"> for NR </w:t>
      </w:r>
      <w:proofErr w:type="spellStart"/>
      <w:r w:rsidR="000825DD">
        <w:rPr>
          <w:sz w:val="22"/>
          <w:szCs w:val="22"/>
        </w:rPr>
        <w:t>MSB</w:t>
      </w:r>
      <w:proofErr w:type="spellEnd"/>
      <w:r w:rsidR="000825DD">
        <w:rPr>
          <w:sz w:val="22"/>
          <w:szCs w:val="22"/>
        </w:rPr>
        <w:t xml:space="preserve">, we can discuss whether the existing </w:t>
      </w:r>
      <w:proofErr w:type="spellStart"/>
      <w:r w:rsidR="000825DD">
        <w:rPr>
          <w:sz w:val="22"/>
          <w:szCs w:val="22"/>
        </w:rPr>
        <w:t>DRB</w:t>
      </w:r>
      <w:proofErr w:type="spellEnd"/>
      <w:r w:rsidR="000825DD">
        <w:rPr>
          <w:sz w:val="22"/>
          <w:szCs w:val="22"/>
        </w:rPr>
        <w:t>/</w:t>
      </w:r>
      <w:proofErr w:type="spellStart"/>
      <w:r w:rsidR="000825DD">
        <w:rPr>
          <w:sz w:val="22"/>
          <w:szCs w:val="22"/>
        </w:rPr>
        <w:t>LCH</w:t>
      </w:r>
      <w:proofErr w:type="spellEnd"/>
      <w:r w:rsidR="000825DD">
        <w:rPr>
          <w:sz w:val="22"/>
          <w:szCs w:val="22"/>
        </w:rPr>
        <w:t xml:space="preserve"> ID configuration method </w:t>
      </w:r>
      <w:r w:rsidR="0009591E">
        <w:rPr>
          <w:sz w:val="22"/>
          <w:szCs w:val="22"/>
        </w:rPr>
        <w:t>can be reused for NR MBS</w:t>
      </w:r>
      <w:r w:rsidR="00CA5B51">
        <w:rPr>
          <w:sz w:val="22"/>
          <w:szCs w:val="22"/>
        </w:rPr>
        <w:t xml:space="preserve"> when </w:t>
      </w:r>
      <w:proofErr w:type="spellStart"/>
      <w:r w:rsidR="00CA5B51">
        <w:rPr>
          <w:sz w:val="22"/>
          <w:szCs w:val="22"/>
        </w:rPr>
        <w:t>PTM</w:t>
      </w:r>
      <w:proofErr w:type="spellEnd"/>
      <w:r w:rsidR="00CA5B51">
        <w:rPr>
          <w:sz w:val="22"/>
          <w:szCs w:val="22"/>
        </w:rPr>
        <w:t xml:space="preserve"> and </w:t>
      </w:r>
      <w:proofErr w:type="spellStart"/>
      <w:r w:rsidR="00CA5B51">
        <w:rPr>
          <w:sz w:val="22"/>
          <w:szCs w:val="22"/>
        </w:rPr>
        <w:t>PTP</w:t>
      </w:r>
      <w:proofErr w:type="spellEnd"/>
      <w:r w:rsidR="00CA5B51">
        <w:rPr>
          <w:sz w:val="22"/>
          <w:szCs w:val="22"/>
        </w:rPr>
        <w:t xml:space="preserve"> are configured for a given UE</w:t>
      </w:r>
      <w:r w:rsidR="0009591E">
        <w:rPr>
          <w:sz w:val="22"/>
          <w:szCs w:val="22"/>
        </w:rPr>
        <w:t xml:space="preserve">. </w:t>
      </w:r>
      <w:r w:rsidR="00A84B8C">
        <w:rPr>
          <w:sz w:val="22"/>
          <w:szCs w:val="22"/>
        </w:rPr>
        <w:t xml:space="preserve"> </w:t>
      </w:r>
      <w:r w:rsidR="00CD4D6B">
        <w:rPr>
          <w:sz w:val="22"/>
          <w:szCs w:val="22"/>
        </w:rPr>
        <w:t xml:space="preserve"> </w:t>
      </w:r>
    </w:p>
    <w:p w14:paraId="1709BF53" w14:textId="4328A5A5" w:rsidR="00C41313" w:rsidRDefault="00C510D8" w:rsidP="00397474">
      <w:pPr>
        <w:spacing w:after="120"/>
        <w:jc w:val="both"/>
        <w:rPr>
          <w:noProof/>
          <w:sz w:val="22"/>
          <w:szCs w:val="22"/>
        </w:rPr>
      </w:pPr>
      <w:r w:rsidRPr="00D6450E">
        <w:rPr>
          <w:sz w:val="22"/>
          <w:szCs w:val="22"/>
        </w:rPr>
        <w:t>Regarding the</w:t>
      </w:r>
      <w:r w:rsidR="00352B83">
        <w:rPr>
          <w:sz w:val="22"/>
          <w:szCs w:val="22"/>
        </w:rPr>
        <w:t xml:space="preserve"> ID of</w:t>
      </w:r>
      <w:r w:rsidR="00065AEC" w:rsidRPr="00D6450E">
        <w:rPr>
          <w:noProof/>
          <w:sz w:val="22"/>
          <w:szCs w:val="22"/>
        </w:rPr>
        <w:t xml:space="preserve"> </w:t>
      </w:r>
      <w:r w:rsidR="00352B83">
        <w:rPr>
          <w:noProof/>
          <w:sz w:val="22"/>
          <w:szCs w:val="22"/>
        </w:rPr>
        <w:t xml:space="preserve">MBS radio </w:t>
      </w:r>
      <w:r w:rsidR="008C44B6">
        <w:rPr>
          <w:noProof/>
          <w:sz w:val="22"/>
          <w:szCs w:val="22"/>
        </w:rPr>
        <w:t>bearer, contribution [2]</w:t>
      </w:r>
      <w:r w:rsidR="004732A4">
        <w:rPr>
          <w:noProof/>
          <w:sz w:val="22"/>
          <w:szCs w:val="22"/>
        </w:rPr>
        <w:t xml:space="preserve"> </w:t>
      </w:r>
      <w:r w:rsidR="00825CD5">
        <w:rPr>
          <w:noProof/>
          <w:sz w:val="22"/>
          <w:szCs w:val="22"/>
        </w:rPr>
        <w:t>propose</w:t>
      </w:r>
      <w:r w:rsidR="00A54671">
        <w:rPr>
          <w:noProof/>
          <w:sz w:val="22"/>
          <w:szCs w:val="22"/>
        </w:rPr>
        <w:t>d</w:t>
      </w:r>
      <w:r w:rsidR="00825CD5">
        <w:rPr>
          <w:noProof/>
          <w:sz w:val="22"/>
          <w:szCs w:val="22"/>
        </w:rPr>
        <w:t xml:space="preserve"> that only </w:t>
      </w:r>
      <w:r w:rsidR="002006DE">
        <w:rPr>
          <w:noProof/>
          <w:sz w:val="22"/>
          <w:szCs w:val="22"/>
        </w:rPr>
        <w:t xml:space="preserve">one </w:t>
      </w:r>
      <w:r w:rsidR="00825CD5">
        <w:rPr>
          <w:noProof/>
          <w:sz w:val="22"/>
          <w:szCs w:val="22"/>
        </w:rPr>
        <w:t xml:space="preserve">ID is configured </w:t>
      </w:r>
      <w:r w:rsidR="00434C64">
        <w:rPr>
          <w:noProof/>
          <w:sz w:val="22"/>
          <w:szCs w:val="22"/>
        </w:rPr>
        <w:t xml:space="preserve">for MBS radio bearer </w:t>
      </w:r>
      <w:r w:rsidR="00BB747E">
        <w:rPr>
          <w:noProof/>
          <w:sz w:val="22"/>
          <w:szCs w:val="22"/>
        </w:rPr>
        <w:t>since the PDCP is common for PTP and PTM. Bes</w:t>
      </w:r>
      <w:r w:rsidR="003E7435">
        <w:rPr>
          <w:noProof/>
          <w:sz w:val="22"/>
          <w:szCs w:val="22"/>
        </w:rPr>
        <w:t>i</w:t>
      </w:r>
      <w:r w:rsidR="00BB747E">
        <w:rPr>
          <w:noProof/>
          <w:sz w:val="22"/>
          <w:szCs w:val="22"/>
        </w:rPr>
        <w:t xml:space="preserve">des, it further proposes that </w:t>
      </w:r>
      <w:r w:rsidR="008F4C34">
        <w:rPr>
          <w:noProof/>
          <w:sz w:val="22"/>
          <w:szCs w:val="22"/>
        </w:rPr>
        <w:t>a separate radio bearer ID space should be con</w:t>
      </w:r>
      <w:r w:rsidR="00541D94">
        <w:rPr>
          <w:noProof/>
          <w:sz w:val="22"/>
          <w:szCs w:val="22"/>
        </w:rPr>
        <w:t>s</w:t>
      </w:r>
      <w:r w:rsidR="008F4C34">
        <w:rPr>
          <w:noProof/>
          <w:sz w:val="22"/>
          <w:szCs w:val="22"/>
        </w:rPr>
        <w:t>i</w:t>
      </w:r>
      <w:r w:rsidR="00541D94">
        <w:rPr>
          <w:noProof/>
          <w:sz w:val="22"/>
          <w:szCs w:val="22"/>
        </w:rPr>
        <w:t>d</w:t>
      </w:r>
      <w:r w:rsidR="008F4C34">
        <w:rPr>
          <w:noProof/>
          <w:sz w:val="22"/>
          <w:szCs w:val="22"/>
        </w:rPr>
        <w:t>ered</w:t>
      </w:r>
      <w:r w:rsidR="00C0027B">
        <w:rPr>
          <w:noProof/>
          <w:sz w:val="22"/>
          <w:szCs w:val="22"/>
        </w:rPr>
        <w:t xml:space="preserve"> for MBS radio bearer </w:t>
      </w:r>
      <w:r w:rsidR="00356413">
        <w:rPr>
          <w:noProof/>
          <w:sz w:val="22"/>
          <w:szCs w:val="22"/>
        </w:rPr>
        <w:t>in order to save ID space for legacy DRB</w:t>
      </w:r>
      <w:r w:rsidR="008F4C34">
        <w:rPr>
          <w:noProof/>
          <w:sz w:val="22"/>
          <w:szCs w:val="22"/>
        </w:rPr>
        <w:t>.</w:t>
      </w:r>
      <w:r w:rsidR="00BB747E">
        <w:rPr>
          <w:noProof/>
          <w:sz w:val="22"/>
          <w:szCs w:val="22"/>
        </w:rPr>
        <w:t xml:space="preserve"> </w:t>
      </w:r>
      <w:r w:rsidR="008F4C34">
        <w:rPr>
          <w:noProof/>
          <w:sz w:val="22"/>
          <w:szCs w:val="22"/>
        </w:rPr>
        <w:t xml:space="preserve">  </w:t>
      </w:r>
    </w:p>
    <w:p w14:paraId="62BE40F2" w14:textId="3EFBA208" w:rsidR="00AB3D90" w:rsidRDefault="00AB3D90" w:rsidP="00397474">
      <w:pPr>
        <w:pStyle w:val="Proposal"/>
        <w:tabs>
          <w:tab w:val="left" w:pos="1304"/>
        </w:tabs>
        <w:spacing w:line="240" w:lineRule="auto"/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</w:pPr>
      <w:r w:rsidRPr="00215102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R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egardin</w:t>
      </w:r>
      <w:r w:rsidR="00FB32D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g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the 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ID of </w:t>
      </w:r>
      <w:proofErr w:type="spellStart"/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H</w:t>
      </w:r>
      <w:proofErr w:type="spellEnd"/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(i.e. </w:t>
      </w:r>
      <w:proofErr w:type="spellStart"/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)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,</w:t>
      </w:r>
      <w:r w:rsidR="00567D7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B15EA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contributions 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[2][4][7][</w:t>
      </w:r>
      <w:proofErr w:type="gramStart"/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8]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</w:t>
      </w:r>
      <w:proofErr w:type="gramEnd"/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16]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ha</w:t>
      </w:r>
      <w:r w:rsidR="00CE6E0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provided some proposals. Specifically,</w:t>
      </w:r>
      <w:r w:rsidR="003250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A62617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contributions [2][8]</w:t>
      </w:r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propose</w:t>
      </w:r>
      <w:r w:rsidR="00911CC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a separate </w:t>
      </w:r>
      <w:proofErr w:type="spellStart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should be reserved for </w:t>
      </w:r>
      <w:proofErr w:type="spellStart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leg</w:t>
      </w:r>
      <w:r w:rsidR="00393E5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. On one hand, </w:t>
      </w:r>
      <w:proofErr w:type="spellStart"/>
      <w:r w:rsidR="005257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LCH</w:t>
      </w:r>
      <w:proofErr w:type="spellEnd"/>
      <w:r w:rsidR="005257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393E5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identification </w:t>
      </w:r>
      <w:r w:rsidR="006134F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is needed</w:t>
      </w:r>
      <w:r w:rsidR="00393E5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since the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RLC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entity for MBS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 is different than that of MBS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PTP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</w:t>
      </w:r>
      <w:r w:rsidR="005844C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 On the other hand, it help</w:t>
      </w:r>
      <w:r w:rsidR="0040498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5844C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to </w:t>
      </w:r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save </w:t>
      </w:r>
      <w:proofErr w:type="spellStart"/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for the legacy </w:t>
      </w:r>
      <w:proofErr w:type="spellStart"/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DRB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BF7CD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On the contrary,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BF7CD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c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ontributions [4][8] </w:t>
      </w:r>
      <w:r w:rsidR="00052FD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expressed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the</w:t>
      </w:r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existing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for </w:t>
      </w:r>
      <w:proofErr w:type="spellStart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LCH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can be reused for MBS </w:t>
      </w:r>
      <w:proofErr w:type="spellStart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 considering that </w:t>
      </w:r>
      <w:proofErr w:type="spellStart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HARQ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retransmission </w:t>
      </w:r>
      <w:r w:rsidR="00AB336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is</w:t>
      </w:r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supported for MBS </w:t>
      </w:r>
      <w:proofErr w:type="spellStart"/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transmission.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Furthermore, contribution</w:t>
      </w:r>
      <w:r w:rsidR="00770F3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770F3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[3]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[8] also propose</w:t>
      </w:r>
      <w:r w:rsidR="006645C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a</w:t>
      </w:r>
      <w:r w:rsidR="00670E7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n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proofErr w:type="spellStart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should be reserved for </w:t>
      </w:r>
      <w:proofErr w:type="spellStart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MCCH</w:t>
      </w:r>
      <w:proofErr w:type="spellEnd"/>
      <w:r w:rsidR="002242E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(</w:t>
      </w:r>
      <w:r w:rsidR="00E070A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e.g.</w:t>
      </w:r>
      <w:r w:rsidR="002242E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the legacy </w:t>
      </w:r>
      <w:proofErr w:type="spellStart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can be reu</w:t>
      </w:r>
      <w:r w:rsidR="00997BB6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ed with a unique </w:t>
      </w:r>
      <w:proofErr w:type="spellStart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RNTI</w:t>
      </w:r>
      <w:proofErr w:type="spellEnd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, such as SC-</w:t>
      </w:r>
      <w:proofErr w:type="spellStart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RNTI</w:t>
      </w:r>
      <w:proofErr w:type="spellEnd"/>
      <w:r w:rsidR="002242E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), 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and contribution [7] sa</w:t>
      </w:r>
      <w:r w:rsidR="00C71A7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id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the maximum number of </w:t>
      </w:r>
      <w:proofErr w:type="spellStart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for </w:t>
      </w:r>
      <w:r w:rsidR="00B21E41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MBS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proofErr w:type="spellStart"/>
      <w:r w:rsidR="00B21E41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PTM</w:t>
      </w:r>
      <w:proofErr w:type="spellEnd"/>
      <w:r w:rsidR="00B21E41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 xml:space="preserve"> 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transmission needs to be studied</w:t>
      </w:r>
      <w:r w:rsidR="00595CE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and specified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Alternative</w:t>
      </w:r>
      <w:r w:rsidR="00C01276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ly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, c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ontribution [1</w:t>
      </w:r>
      <w:r w:rsidR="005102DE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6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] proposed </w:t>
      </w:r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that </w:t>
      </w:r>
      <w:proofErr w:type="spellStart"/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LCID</w:t>
      </w:r>
      <w:proofErr w:type="spellEnd"/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is not needed since each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logical channel</w:t>
      </w:r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can be identified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by </w:t>
      </w:r>
      <w:r w:rsid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a </w:t>
      </w:r>
      <w:r w:rsidR="00651654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unique 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G-</w:t>
      </w:r>
      <w:proofErr w:type="spellStart"/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RNTI</w:t>
      </w:r>
      <w:proofErr w:type="spellEnd"/>
      <w:r w:rsid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, if </w:t>
      </w:r>
      <w:r w:rsidR="00651654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the </w:t>
      </w:r>
      <w:r w:rsid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multiple-to-one map</w:t>
      </w:r>
      <w:r w:rsidR="00590CBD" w:rsidRP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ping between </w:t>
      </w:r>
      <w:r w:rsidR="00590CBD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G-</w:t>
      </w:r>
      <w:proofErr w:type="spellStart"/>
      <w:r w:rsidR="00590CBD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RNT</w:t>
      </w:r>
      <w:r w:rsidR="00590CBD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I</w:t>
      </w:r>
      <w:proofErr w:type="spellEnd"/>
      <w:r w:rsid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and MBS session is supported.</w:t>
      </w:r>
      <w:r w:rsidR="00590CBD" w:rsidRP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</w:t>
      </w:r>
      <w:r w:rsidR="00E66250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3D6D4F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2F0E1F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</w:p>
    <w:p w14:paraId="3C7F631E" w14:textId="77777777" w:rsidR="004E052D" w:rsidRDefault="004E052D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71DD0781" w14:textId="58B08340" w:rsidR="003A4585" w:rsidRDefault="00DF7C98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 xml:space="preserve">Only </w:t>
      </w:r>
      <w:r w:rsidR="004E052D" w:rsidRPr="004E052D">
        <w:rPr>
          <w:rFonts w:ascii="Times New Roman" w:hAnsi="Times New Roman"/>
          <w:b w:val="0"/>
          <w:sz w:val="22"/>
        </w:rPr>
        <w:t>(</w:t>
      </w:r>
      <w:r w:rsidR="006038DA">
        <w:rPr>
          <w:rFonts w:ascii="Times New Roman" w:hAnsi="Times New Roman"/>
          <w:b w:val="0"/>
          <w:sz w:val="22"/>
        </w:rPr>
        <w:t>1</w:t>
      </w:r>
      <w:r w:rsidR="004E052D" w:rsidRPr="004E052D">
        <w:rPr>
          <w:rFonts w:ascii="Times New Roman" w:hAnsi="Times New Roman"/>
          <w:b w:val="0"/>
          <w:sz w:val="22"/>
        </w:rPr>
        <w:t>/1</w:t>
      </w:r>
      <w:r w:rsidR="004A3957">
        <w:rPr>
          <w:rFonts w:ascii="Times New Roman" w:hAnsi="Times New Roman"/>
          <w:b w:val="0"/>
          <w:sz w:val="22"/>
        </w:rPr>
        <w:t>6</w:t>
      </w:r>
      <w:r w:rsidR="004E052D" w:rsidRPr="004E052D">
        <w:rPr>
          <w:rFonts w:ascii="Times New Roman" w:hAnsi="Times New Roman"/>
          <w:b w:val="0"/>
          <w:sz w:val="22"/>
        </w:rPr>
        <w:t>) contribution ha</w:t>
      </w:r>
      <w:r w:rsidR="00AA0E0B">
        <w:rPr>
          <w:rFonts w:ascii="Times New Roman" w:hAnsi="Times New Roman"/>
          <w:b w:val="0"/>
          <w:sz w:val="22"/>
        </w:rPr>
        <w:t>s</w:t>
      </w:r>
      <w:r w:rsidR="004E052D" w:rsidRPr="004E052D">
        <w:rPr>
          <w:rFonts w:ascii="Times New Roman" w:hAnsi="Times New Roman"/>
          <w:b w:val="0"/>
          <w:sz w:val="22"/>
        </w:rPr>
        <w:t xml:space="preserve"> provided </w:t>
      </w:r>
      <w:r w:rsidR="000D7C13">
        <w:rPr>
          <w:rFonts w:ascii="Times New Roman" w:hAnsi="Times New Roman"/>
          <w:b w:val="0"/>
          <w:sz w:val="22"/>
        </w:rPr>
        <w:t xml:space="preserve">a </w:t>
      </w:r>
      <w:r w:rsidR="004E052D" w:rsidRPr="004E052D">
        <w:rPr>
          <w:rFonts w:ascii="Times New Roman" w:hAnsi="Times New Roman"/>
          <w:b w:val="0"/>
          <w:sz w:val="22"/>
        </w:rPr>
        <w:t xml:space="preserve">proposal on </w:t>
      </w:r>
      <w:r w:rsidR="003A4585">
        <w:rPr>
          <w:rFonts w:ascii="Times New Roman" w:hAnsi="Times New Roman"/>
          <w:b w:val="0"/>
          <w:sz w:val="22"/>
        </w:rPr>
        <w:t xml:space="preserve">ID configuration for MBS radio bearer. </w:t>
      </w:r>
      <w:r w:rsidR="00092034">
        <w:rPr>
          <w:rFonts w:ascii="Times New Roman" w:hAnsi="Times New Roman"/>
          <w:b w:val="0"/>
          <w:sz w:val="22"/>
        </w:rPr>
        <w:t>It s</w:t>
      </w:r>
      <w:r w:rsidR="003A4585">
        <w:rPr>
          <w:rFonts w:ascii="Times New Roman" w:hAnsi="Times New Roman" w:hint="eastAsia"/>
          <w:b w:val="0"/>
          <w:sz w:val="22"/>
        </w:rPr>
        <w:t>eem</w:t>
      </w:r>
      <w:r w:rsidR="003A4585">
        <w:rPr>
          <w:rFonts w:ascii="Times New Roman" w:hAnsi="Times New Roman"/>
          <w:b w:val="0"/>
          <w:sz w:val="22"/>
        </w:rPr>
        <w:t>s there is no common concern</w:t>
      </w:r>
      <w:r w:rsidR="0037276E">
        <w:rPr>
          <w:rFonts w:ascii="Times New Roman" w:hAnsi="Times New Roman"/>
          <w:b w:val="0"/>
          <w:sz w:val="22"/>
        </w:rPr>
        <w:t xml:space="preserve"> in the stage-2 phase</w:t>
      </w:r>
      <w:r w:rsidR="002E2128">
        <w:rPr>
          <w:rFonts w:ascii="Times New Roman" w:hAnsi="Times New Roman"/>
          <w:b w:val="0"/>
          <w:sz w:val="22"/>
        </w:rPr>
        <w:t xml:space="preserve">. </w:t>
      </w:r>
      <w:r w:rsidR="002E2128">
        <w:rPr>
          <w:rFonts w:ascii="Times New Roman" w:hAnsi="Times New Roman" w:hint="eastAsia"/>
          <w:b w:val="0"/>
          <w:sz w:val="22"/>
        </w:rPr>
        <w:t>Ra</w:t>
      </w:r>
      <w:r w:rsidR="002E2128">
        <w:rPr>
          <w:rFonts w:ascii="Times New Roman" w:hAnsi="Times New Roman"/>
          <w:b w:val="0"/>
          <w:sz w:val="22"/>
        </w:rPr>
        <w:t xml:space="preserve">pporteur thinks it might be better to put it as an open issue </w:t>
      </w:r>
      <w:r w:rsidR="00316C16">
        <w:rPr>
          <w:rFonts w:ascii="Times New Roman" w:hAnsi="Times New Roman"/>
          <w:b w:val="0"/>
          <w:sz w:val="22"/>
        </w:rPr>
        <w:t>and</w:t>
      </w:r>
      <w:r w:rsidR="002E2128">
        <w:rPr>
          <w:rFonts w:ascii="Times New Roman" w:hAnsi="Times New Roman"/>
          <w:b w:val="0"/>
          <w:sz w:val="22"/>
        </w:rPr>
        <w:t xml:space="preserve"> further discuss</w:t>
      </w:r>
      <w:r w:rsidR="00316C16">
        <w:rPr>
          <w:rFonts w:ascii="Times New Roman" w:hAnsi="Times New Roman"/>
          <w:b w:val="0"/>
          <w:sz w:val="22"/>
        </w:rPr>
        <w:t xml:space="preserve"> it</w:t>
      </w:r>
      <w:r w:rsidR="004B25A7">
        <w:rPr>
          <w:rFonts w:ascii="Times New Roman" w:hAnsi="Times New Roman"/>
          <w:b w:val="0"/>
          <w:sz w:val="22"/>
        </w:rPr>
        <w:t xml:space="preserve"> based on contribution</w:t>
      </w:r>
      <w:r w:rsidR="0037276E">
        <w:rPr>
          <w:rFonts w:ascii="Times New Roman" w:hAnsi="Times New Roman"/>
          <w:b w:val="0"/>
          <w:sz w:val="22"/>
        </w:rPr>
        <w:t xml:space="preserve"> in the stage-3 phase</w:t>
      </w:r>
      <w:r w:rsidR="002E2128">
        <w:rPr>
          <w:rFonts w:ascii="Times New Roman" w:hAnsi="Times New Roman"/>
          <w:b w:val="0"/>
          <w:sz w:val="22"/>
        </w:rPr>
        <w:t xml:space="preserve">. </w:t>
      </w:r>
    </w:p>
    <w:p w14:paraId="567DA957" w14:textId="7AA70425" w:rsidR="003A4585" w:rsidRDefault="002E2128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7D1FA6">
        <w:rPr>
          <w:rFonts w:ascii="Times New Roman" w:hAnsi="Times New Roman"/>
          <w:b w:val="0"/>
          <w:sz w:val="22"/>
        </w:rPr>
        <w:t>5</w:t>
      </w:r>
      <w:r w:rsidRPr="004E052D">
        <w:rPr>
          <w:rFonts w:ascii="Times New Roman" w:hAnsi="Times New Roman"/>
          <w:b w:val="0"/>
          <w:sz w:val="22"/>
        </w:rPr>
        <w:t>/</w:t>
      </w:r>
      <w:r w:rsidR="007D1FA6">
        <w:rPr>
          <w:rFonts w:ascii="Times New Roman" w:hAnsi="Times New Roman"/>
          <w:b w:val="0"/>
          <w:sz w:val="22"/>
        </w:rPr>
        <w:t>16</w:t>
      </w:r>
      <w:r w:rsidRPr="004E052D">
        <w:rPr>
          <w:rFonts w:ascii="Times New Roman" w:hAnsi="Times New Roman"/>
          <w:b w:val="0"/>
          <w:sz w:val="22"/>
        </w:rPr>
        <w:t>) contributions have provided proposal</w:t>
      </w:r>
      <w:r w:rsidR="0004561F"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on </w:t>
      </w:r>
      <w:proofErr w:type="spellStart"/>
      <w:r w:rsidR="00A44B6F">
        <w:rPr>
          <w:rFonts w:ascii="Times New Roman" w:hAnsi="Times New Roman"/>
          <w:b w:val="0"/>
          <w:sz w:val="22"/>
        </w:rPr>
        <w:t>LC</w:t>
      </w:r>
      <w:r>
        <w:rPr>
          <w:rFonts w:ascii="Times New Roman" w:hAnsi="Times New Roman"/>
          <w:b w:val="0"/>
          <w:sz w:val="22"/>
        </w:rPr>
        <w:t>ID</w:t>
      </w:r>
      <w:proofErr w:type="spellEnd"/>
      <w:r>
        <w:rPr>
          <w:rFonts w:ascii="Times New Roman" w:hAnsi="Times New Roman"/>
          <w:b w:val="0"/>
          <w:sz w:val="22"/>
        </w:rPr>
        <w:t xml:space="preserve"> </w:t>
      </w:r>
      <w:r w:rsidR="00F3427A">
        <w:rPr>
          <w:rFonts w:ascii="Times New Roman" w:hAnsi="Times New Roman"/>
          <w:b w:val="0"/>
          <w:sz w:val="22"/>
        </w:rPr>
        <w:t>allocation</w:t>
      </w:r>
      <w:r>
        <w:rPr>
          <w:rFonts w:ascii="Times New Roman" w:hAnsi="Times New Roman"/>
          <w:b w:val="0"/>
          <w:sz w:val="22"/>
        </w:rPr>
        <w:t xml:space="preserve"> for MBS </w:t>
      </w:r>
      <w:proofErr w:type="spellStart"/>
      <w:r w:rsidR="009E2654">
        <w:rPr>
          <w:rFonts w:ascii="Times New Roman" w:hAnsi="Times New Roman"/>
          <w:b w:val="0"/>
          <w:sz w:val="22"/>
        </w:rPr>
        <w:t>PTM</w:t>
      </w:r>
      <w:proofErr w:type="spellEnd"/>
      <w:r w:rsidR="009E2654">
        <w:rPr>
          <w:rFonts w:ascii="Times New Roman" w:hAnsi="Times New Roman"/>
          <w:b w:val="0"/>
          <w:sz w:val="22"/>
        </w:rPr>
        <w:t xml:space="preserve"> transmission</w:t>
      </w:r>
      <w:r>
        <w:rPr>
          <w:rFonts w:ascii="Times New Roman" w:hAnsi="Times New Roman"/>
          <w:b w:val="0"/>
          <w:sz w:val="22"/>
        </w:rPr>
        <w:t>.</w:t>
      </w:r>
      <w:r w:rsidR="00EC3662">
        <w:rPr>
          <w:rFonts w:ascii="Times New Roman" w:hAnsi="Times New Roman"/>
          <w:b w:val="0"/>
          <w:sz w:val="22"/>
        </w:rPr>
        <w:t xml:space="preserve"> </w:t>
      </w:r>
      <w:r w:rsidR="007C2F57">
        <w:rPr>
          <w:rFonts w:ascii="Times New Roman" w:hAnsi="Times New Roman"/>
          <w:b w:val="0"/>
          <w:sz w:val="22"/>
        </w:rPr>
        <w:t>O</w:t>
      </w:r>
      <w:r w:rsidR="00EC1599">
        <w:rPr>
          <w:rFonts w:ascii="Times New Roman" w:hAnsi="Times New Roman"/>
          <w:b w:val="0"/>
          <w:sz w:val="22"/>
        </w:rPr>
        <w:t xml:space="preserve">ne </w:t>
      </w:r>
      <w:r w:rsidR="00535ABD">
        <w:rPr>
          <w:rFonts w:ascii="Times New Roman" w:hAnsi="Times New Roman"/>
          <w:b w:val="0"/>
          <w:sz w:val="22"/>
        </w:rPr>
        <w:t xml:space="preserve">main </w:t>
      </w:r>
      <w:r w:rsidR="00EC1599">
        <w:rPr>
          <w:rFonts w:ascii="Times New Roman" w:hAnsi="Times New Roman"/>
          <w:b w:val="0"/>
          <w:sz w:val="22"/>
        </w:rPr>
        <w:t xml:space="preserve">option is that </w:t>
      </w:r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a separate </w:t>
      </w:r>
      <w:proofErr w:type="spellStart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should be reserved for </w:t>
      </w:r>
      <w:proofErr w:type="spellStart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leg</w:t>
      </w:r>
      <w:r w:rsidR="0094424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94424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W</w:t>
      </w:r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hile the other </w:t>
      </w:r>
      <w:r w:rsidR="00535A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m</w:t>
      </w:r>
      <w:r w:rsidR="00771935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ai</w:t>
      </w:r>
      <w:r w:rsidR="00535A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n </w:t>
      </w:r>
      <w:r w:rsidR="00C2293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option is that shared </w:t>
      </w:r>
      <w:proofErr w:type="spellStart"/>
      <w:r w:rsidR="00C2293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C2293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is used </w:t>
      </w:r>
      <w:r w:rsidR="006C385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to facilitate </w:t>
      </w:r>
      <w:proofErr w:type="spellStart"/>
      <w:r w:rsidR="006C385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HARQ</w:t>
      </w:r>
      <w:proofErr w:type="spellEnd"/>
      <w:r w:rsidR="006C385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retransmission</w:t>
      </w:r>
      <w:r w:rsidR="003428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. </w:t>
      </w:r>
      <w:r w:rsidR="000B32C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</w:t>
      </w:r>
      <w:r w:rsidR="006D5C17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apporteur </w:t>
      </w:r>
      <w:r w:rsidR="000B32C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think</w:t>
      </w:r>
      <w:r w:rsidR="00982D97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0B32C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this is hard to conclude</w:t>
      </w:r>
      <w:r w:rsidR="00C97E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since both options are feasible and have </w:t>
      </w:r>
      <w:r w:rsidR="00FC116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their</w:t>
      </w:r>
      <w:r w:rsidR="00C97E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own advantages. </w:t>
      </w:r>
      <w:r w:rsidR="002B2951">
        <w:rPr>
          <w:rFonts w:ascii="Times New Roman" w:hAnsi="Times New Roman"/>
          <w:b w:val="0"/>
          <w:snapToGrid w:val="0"/>
          <w:sz w:val="22"/>
        </w:rPr>
        <w:t>Anyway,</w:t>
      </w:r>
      <w:r w:rsidR="003A4585" w:rsidRPr="002B2951">
        <w:rPr>
          <w:rFonts w:ascii="Times New Roman" w:hAnsi="Times New Roman"/>
          <w:b w:val="0"/>
          <w:snapToGrid w:val="0"/>
          <w:sz w:val="22"/>
        </w:rPr>
        <w:t xml:space="preserve"> a decision is needed</w:t>
      </w:r>
      <w:r w:rsidR="00535ABD">
        <w:rPr>
          <w:rFonts w:ascii="Times New Roman" w:hAnsi="Times New Roman"/>
          <w:b w:val="0"/>
          <w:snapToGrid w:val="0"/>
          <w:sz w:val="22"/>
        </w:rPr>
        <w:t xml:space="preserve"> and other potential options are precluded for now</w:t>
      </w:r>
      <w:r w:rsidR="003A4585" w:rsidRPr="002B2951">
        <w:rPr>
          <w:rFonts w:ascii="Times New Roman" w:hAnsi="Times New Roman"/>
          <w:b w:val="0"/>
          <w:snapToGrid w:val="0"/>
          <w:sz w:val="22"/>
        </w:rPr>
        <w:t xml:space="preserve">. </w:t>
      </w:r>
      <w:r w:rsidR="005576E9">
        <w:rPr>
          <w:rFonts w:ascii="Times New Roman" w:hAnsi="Times New Roman"/>
          <w:b w:val="0"/>
          <w:snapToGrid w:val="0"/>
          <w:sz w:val="22"/>
        </w:rPr>
        <w:t>Also,</w:t>
      </w:r>
      <w:r w:rsidR="00A2097D">
        <w:rPr>
          <w:rFonts w:ascii="Times New Roman" w:hAnsi="Times New Roman"/>
          <w:b w:val="0"/>
          <w:snapToGrid w:val="0"/>
          <w:sz w:val="22"/>
        </w:rPr>
        <w:t xml:space="preserve"> </w:t>
      </w:r>
      <w:r w:rsidR="00FF12F9">
        <w:rPr>
          <w:rFonts w:ascii="Times New Roman" w:hAnsi="Times New Roman"/>
          <w:b w:val="0"/>
          <w:snapToGrid w:val="0"/>
          <w:sz w:val="22"/>
        </w:rPr>
        <w:t>it is necessary to</w:t>
      </w:r>
      <w:r w:rsidR="00EA16A9">
        <w:rPr>
          <w:rFonts w:ascii="Times New Roman" w:hAnsi="Times New Roman"/>
          <w:b w:val="0"/>
          <w:snapToGrid w:val="0"/>
          <w:sz w:val="22"/>
        </w:rPr>
        <w:t xml:space="preserve"> further consider the </w:t>
      </w:r>
      <w:proofErr w:type="spellStart"/>
      <w:r w:rsidR="00EA16A9">
        <w:rPr>
          <w:rFonts w:ascii="Times New Roman" w:hAnsi="Times New Roman"/>
          <w:b w:val="0"/>
          <w:snapToGrid w:val="0"/>
          <w:sz w:val="22"/>
        </w:rPr>
        <w:t>LCID</w:t>
      </w:r>
      <w:proofErr w:type="spellEnd"/>
      <w:r w:rsidR="00EA16A9">
        <w:rPr>
          <w:rFonts w:ascii="Times New Roman" w:hAnsi="Times New Roman"/>
          <w:b w:val="0"/>
          <w:snapToGrid w:val="0"/>
          <w:sz w:val="22"/>
        </w:rPr>
        <w:t xml:space="preserve"> value </w:t>
      </w:r>
      <w:r w:rsidR="00E236BA">
        <w:rPr>
          <w:rFonts w:ascii="Times New Roman" w:hAnsi="Times New Roman"/>
          <w:b w:val="0"/>
          <w:snapToGrid w:val="0"/>
          <w:sz w:val="22"/>
        </w:rPr>
        <w:t xml:space="preserve">allocated for </w:t>
      </w:r>
      <w:proofErr w:type="spellStart"/>
      <w:r w:rsidR="00E236BA">
        <w:rPr>
          <w:rFonts w:ascii="Times New Roman" w:hAnsi="Times New Roman"/>
          <w:b w:val="0"/>
          <w:snapToGrid w:val="0"/>
          <w:sz w:val="22"/>
        </w:rPr>
        <w:t>MCCH</w:t>
      </w:r>
      <w:proofErr w:type="spellEnd"/>
      <w:r w:rsidR="00F232DF">
        <w:rPr>
          <w:rFonts w:ascii="Times New Roman" w:hAnsi="Times New Roman"/>
          <w:b w:val="0"/>
          <w:snapToGrid w:val="0"/>
          <w:sz w:val="22"/>
        </w:rPr>
        <w:t xml:space="preserve"> (if introduced)</w:t>
      </w:r>
      <w:r w:rsidR="00E236BA">
        <w:rPr>
          <w:rFonts w:ascii="Times New Roman" w:hAnsi="Times New Roman"/>
          <w:b w:val="0"/>
          <w:snapToGrid w:val="0"/>
          <w:sz w:val="22"/>
        </w:rPr>
        <w:t xml:space="preserve"> and the maximum number of </w:t>
      </w:r>
      <w:proofErr w:type="spellStart"/>
      <w:r w:rsidR="00E236BA">
        <w:rPr>
          <w:rFonts w:ascii="Times New Roman" w:hAnsi="Times New Roman"/>
          <w:b w:val="0"/>
          <w:snapToGrid w:val="0"/>
          <w:sz w:val="22"/>
        </w:rPr>
        <w:t>LCIDs</w:t>
      </w:r>
      <w:proofErr w:type="spellEnd"/>
      <w:r w:rsidR="00E236BA">
        <w:rPr>
          <w:rFonts w:ascii="Times New Roman" w:hAnsi="Times New Roman"/>
          <w:b w:val="0"/>
          <w:snapToGrid w:val="0"/>
          <w:sz w:val="22"/>
        </w:rPr>
        <w:t xml:space="preserve"> that are reserved for MBS </w:t>
      </w:r>
      <w:proofErr w:type="spellStart"/>
      <w:r w:rsidR="00E236BA">
        <w:rPr>
          <w:rFonts w:ascii="Times New Roman" w:hAnsi="Times New Roman"/>
          <w:b w:val="0"/>
          <w:snapToGrid w:val="0"/>
          <w:sz w:val="22"/>
        </w:rPr>
        <w:t>PTM</w:t>
      </w:r>
      <w:proofErr w:type="spellEnd"/>
      <w:r w:rsidR="00E236BA">
        <w:rPr>
          <w:rFonts w:ascii="Times New Roman" w:hAnsi="Times New Roman"/>
          <w:b w:val="0"/>
          <w:snapToGrid w:val="0"/>
          <w:sz w:val="22"/>
        </w:rPr>
        <w:t xml:space="preserve"> transmission.</w:t>
      </w:r>
    </w:p>
    <w:p w14:paraId="0642D913" w14:textId="46A718D5" w:rsidR="00AC38AE" w:rsidRPr="00945BE9" w:rsidRDefault="00AC38AE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z w:val="22"/>
        </w:rPr>
      </w:pPr>
      <w:r w:rsidRPr="00945BE9">
        <w:rPr>
          <w:rFonts w:ascii="Times New Roman" w:hAnsi="Times New Roman"/>
          <w:b w:val="0"/>
          <w:sz w:val="22"/>
        </w:rPr>
        <w:t>Based on the above, rapporteur proposes</w:t>
      </w:r>
      <w:r w:rsidR="0094032C">
        <w:rPr>
          <w:rFonts w:ascii="Times New Roman" w:hAnsi="Times New Roman"/>
          <w:b w:val="0"/>
          <w:sz w:val="22"/>
        </w:rPr>
        <w:t xml:space="preserve"> the proposal below</w:t>
      </w:r>
      <w:r w:rsidR="00F96A82">
        <w:rPr>
          <w:rFonts w:ascii="Times New Roman" w:hAnsi="Times New Roman"/>
          <w:b w:val="0"/>
          <w:sz w:val="22"/>
        </w:rPr>
        <w:t>,</w:t>
      </w:r>
    </w:p>
    <w:p w14:paraId="09A1E855" w14:textId="5BCCFA88" w:rsidR="00A83AB1" w:rsidRPr="00004255" w:rsidRDefault="00A83AB1" w:rsidP="00397474">
      <w:pPr>
        <w:spacing w:after="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C97410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7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="007D1FA6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As baseline, </w:t>
      </w:r>
      <w:proofErr w:type="spellStart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RAN2</w:t>
      </w:r>
      <w:proofErr w:type="spellEnd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co</w:t>
      </w:r>
      <w:r w:rsidR="00670E7B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nsid</w:t>
      </w:r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ers the following methods for </w:t>
      </w:r>
      <w:proofErr w:type="spellStart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LCID</w:t>
      </w:r>
      <w:proofErr w:type="spellEnd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allocation for MBS </w:t>
      </w:r>
      <w:proofErr w:type="spellStart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</w:t>
      </w:r>
      <w:r w:rsidR="00004255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(</w:t>
      </w:r>
      <w:r w:rsidR="00004255" w:rsidRPr="00004255">
        <w:rPr>
          <w:rFonts w:eastAsia="Calibri"/>
          <w:b/>
          <w:sz w:val="22"/>
          <w:szCs w:val="22"/>
        </w:rPr>
        <w:t>Other options are not precluded</w:t>
      </w:r>
      <w:r w:rsidR="00004255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)</w:t>
      </w:r>
      <w:r w:rsidR="00051F0B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</w:p>
    <w:p w14:paraId="3C3776C8" w14:textId="422F88DE" w:rsidR="00032E9C" w:rsidRPr="00004255" w:rsidRDefault="00032E9C" w:rsidP="00397474">
      <w:pPr>
        <w:pStyle w:val="af7"/>
        <w:numPr>
          <w:ilvl w:val="0"/>
          <w:numId w:val="32"/>
        </w:numPr>
        <w:jc w:val="both"/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Option 1:</w:t>
      </w:r>
      <w:r w:rsidR="000559C5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  <w:proofErr w:type="spellStart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 is allocated </w:t>
      </w:r>
      <w:r w:rsidR="001B418D" w:rsidRPr="00004255">
        <w:rPr>
          <w:rFonts w:ascii="Times New Roman" w:eastAsiaTheme="minorEastAsia" w:hAnsi="Times New Roman" w:cs="Times New Roman"/>
          <w:b/>
          <w:sz w:val="22"/>
          <w:szCs w:val="22"/>
        </w:rPr>
        <w:t>separately</w:t>
      </w:r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to the existing </w:t>
      </w:r>
      <w:proofErr w:type="spellStart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</w:t>
      </w:r>
      <w:r w:rsidR="00A97E2A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(FFS the maximum number</w:t>
      </w:r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of reserved </w:t>
      </w:r>
      <w:proofErr w:type="spellStart"/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LCIDs</w:t>
      </w:r>
      <w:proofErr w:type="spellEnd"/>
      <w:r w:rsidR="00A97E2A" w:rsidRPr="00004255">
        <w:rPr>
          <w:rFonts w:ascii="Times New Roman" w:eastAsiaTheme="minorEastAsia" w:hAnsi="Times New Roman" w:cs="Times New Roman"/>
          <w:b/>
          <w:sz w:val="22"/>
          <w:szCs w:val="22"/>
        </w:rPr>
        <w:t>)</w:t>
      </w:r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>;</w:t>
      </w:r>
    </w:p>
    <w:p w14:paraId="70F39CD8" w14:textId="542F420D" w:rsidR="00032E9C" w:rsidRPr="00004255" w:rsidRDefault="00032E9C" w:rsidP="00397474">
      <w:pPr>
        <w:pStyle w:val="af7"/>
        <w:numPr>
          <w:ilvl w:val="0"/>
          <w:numId w:val="32"/>
        </w:numPr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Option 2:</w:t>
      </w:r>
      <w:r w:rsidR="00781004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  <w:proofErr w:type="spellStart"/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LCID</w:t>
      </w:r>
      <w:proofErr w:type="spellEnd"/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space is sh</w:t>
      </w:r>
      <w:r w:rsidR="00A4623A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a</w:t>
      </w:r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red with the</w:t>
      </w:r>
      <w:r w:rsidR="0052473F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existing </w:t>
      </w:r>
      <w:proofErr w:type="spellStart"/>
      <w:r w:rsidR="0052473F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="0052473F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</w:t>
      </w:r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>.</w:t>
      </w:r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</w:p>
    <w:p w14:paraId="3405D1A7" w14:textId="2DAF89D4" w:rsidR="004C174B" w:rsidRPr="00004255" w:rsidRDefault="004C174B" w:rsidP="00397474">
      <w:pPr>
        <w:ind w:left="284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FFS</w:t>
      </w:r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 the </w:t>
      </w:r>
      <w:proofErr w:type="spellStart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LCID</w:t>
      </w:r>
      <w:proofErr w:type="spellEnd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 value allocated for </w:t>
      </w:r>
      <w:proofErr w:type="spellStart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MCCH</w:t>
      </w:r>
      <w:proofErr w:type="spellEnd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. </w:t>
      </w:r>
    </w:p>
    <w:p w14:paraId="38405540" w14:textId="2CBC88CF" w:rsidR="002558DF" w:rsidRDefault="002558DF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lastRenderedPageBreak/>
        <w:t>2.1.</w:t>
      </w:r>
      <w:r w:rsidR="005E2853">
        <w:rPr>
          <w:lang w:eastAsia="ko-KR"/>
        </w:rPr>
        <w:t>5</w:t>
      </w:r>
      <w:r>
        <w:rPr>
          <w:lang w:eastAsia="ko-KR"/>
        </w:rPr>
        <w:t xml:space="preserve"> </w:t>
      </w:r>
      <w:r w:rsidR="0018413C">
        <w:rPr>
          <w:lang w:eastAsia="ko-KR"/>
        </w:rPr>
        <w:t>Multiplexing/</w:t>
      </w:r>
      <w:r w:rsidR="00FE4DC7">
        <w:rPr>
          <w:lang w:eastAsia="ko-KR"/>
        </w:rPr>
        <w:t>d</w:t>
      </w:r>
      <w:r w:rsidR="0018413C">
        <w:rPr>
          <w:lang w:eastAsia="ko-KR"/>
        </w:rPr>
        <w:t>e</w:t>
      </w:r>
      <w:r w:rsidR="008F6D63">
        <w:rPr>
          <w:lang w:eastAsia="ko-KR"/>
        </w:rPr>
        <w:t>-</w:t>
      </w:r>
      <w:r w:rsidR="0018413C">
        <w:rPr>
          <w:lang w:eastAsia="ko-KR"/>
        </w:rPr>
        <w:t>multiplexing</w:t>
      </w:r>
      <w:r w:rsidR="0002497E">
        <w:rPr>
          <w:lang w:eastAsia="ko-KR"/>
        </w:rPr>
        <w:t xml:space="preserve"> of MAC </w:t>
      </w:r>
      <w:proofErr w:type="spellStart"/>
      <w:r w:rsidR="0002497E">
        <w:rPr>
          <w:lang w:eastAsia="ko-KR"/>
        </w:rPr>
        <w:t>SDU</w:t>
      </w:r>
      <w:proofErr w:type="spellEnd"/>
    </w:p>
    <w:p w14:paraId="014641D8" w14:textId="57D92B77" w:rsidR="003678BB" w:rsidRPr="003678BB" w:rsidRDefault="003678BB" w:rsidP="00397474">
      <w:pPr>
        <w:jc w:val="both"/>
        <w:rPr>
          <w:sz w:val="22"/>
          <w:lang w:eastAsia="zh-CN"/>
        </w:rPr>
      </w:pPr>
      <w:r w:rsidRPr="003678BB">
        <w:rPr>
          <w:rFonts w:hint="eastAsia"/>
          <w:sz w:val="22"/>
          <w:lang w:eastAsia="zh-CN"/>
        </w:rPr>
        <w:t>T</w:t>
      </w:r>
      <w:r w:rsidRPr="003678BB">
        <w:rPr>
          <w:sz w:val="22"/>
          <w:lang w:eastAsia="zh-CN"/>
        </w:rPr>
        <w:t xml:space="preserve">here are two </w:t>
      </w:r>
      <w:r w:rsidR="008B7CC3" w:rsidRPr="003678BB">
        <w:rPr>
          <w:sz w:val="22"/>
          <w:lang w:eastAsia="zh-CN"/>
        </w:rPr>
        <w:t>multiplexing/de</w:t>
      </w:r>
      <w:r w:rsidR="008F6D63">
        <w:rPr>
          <w:sz w:val="22"/>
          <w:lang w:eastAsia="zh-CN"/>
        </w:rPr>
        <w:t>-</w:t>
      </w:r>
      <w:r w:rsidR="008B7CC3" w:rsidRPr="003678BB">
        <w:rPr>
          <w:sz w:val="22"/>
          <w:lang w:eastAsia="zh-CN"/>
        </w:rPr>
        <w:t>multiplexing</w:t>
      </w:r>
      <w:r w:rsidRPr="003678BB">
        <w:rPr>
          <w:sz w:val="22"/>
          <w:lang w:eastAsia="zh-CN"/>
        </w:rPr>
        <w:t xml:space="preserve"> issues about MBS logical channels, i.e. MBS </w:t>
      </w:r>
      <w:proofErr w:type="spellStart"/>
      <w:r w:rsidRPr="003678BB">
        <w:rPr>
          <w:sz w:val="22"/>
          <w:lang w:eastAsia="zh-CN"/>
        </w:rPr>
        <w:t>PTM</w:t>
      </w:r>
      <w:proofErr w:type="spellEnd"/>
      <w:r w:rsidRPr="003678BB">
        <w:rPr>
          <w:sz w:val="22"/>
          <w:lang w:eastAsia="zh-CN"/>
        </w:rPr>
        <w:t xml:space="preserve"> logical channel multiplexing and MBS </w:t>
      </w:r>
      <w:proofErr w:type="spellStart"/>
      <w:r w:rsidRPr="003678BB">
        <w:rPr>
          <w:sz w:val="22"/>
          <w:lang w:eastAsia="zh-CN"/>
        </w:rPr>
        <w:t>PTP</w:t>
      </w:r>
      <w:proofErr w:type="spellEnd"/>
      <w:r w:rsidRPr="003678BB">
        <w:rPr>
          <w:sz w:val="22"/>
          <w:lang w:eastAsia="zh-CN"/>
        </w:rPr>
        <w:t xml:space="preserve"> logical channel multiplexing. </w:t>
      </w:r>
    </w:p>
    <w:p w14:paraId="0A4F6860" w14:textId="3C81AF3F" w:rsidR="00EE0B7B" w:rsidRDefault="003678BB" w:rsidP="00397474">
      <w:pPr>
        <w:spacing w:after="120"/>
        <w:jc w:val="both"/>
        <w:rPr>
          <w:sz w:val="22"/>
          <w:lang w:eastAsia="zh-CN"/>
        </w:rPr>
      </w:pPr>
      <w:r w:rsidRPr="003678BB">
        <w:rPr>
          <w:sz w:val="22"/>
          <w:lang w:eastAsia="zh-CN"/>
        </w:rPr>
        <w:t>Contributions [1</w:t>
      </w:r>
      <w:r w:rsidR="00EA6811">
        <w:rPr>
          <w:sz w:val="22"/>
          <w:lang w:eastAsia="zh-CN"/>
        </w:rPr>
        <w:t>][4][5][7][8][</w:t>
      </w:r>
      <w:proofErr w:type="gramStart"/>
      <w:r w:rsidR="00EA6811">
        <w:rPr>
          <w:sz w:val="22"/>
          <w:lang w:eastAsia="zh-CN"/>
        </w:rPr>
        <w:t>9]</w:t>
      </w:r>
      <w:r w:rsidR="001F40F5">
        <w:rPr>
          <w:sz w:val="22"/>
          <w:lang w:eastAsia="zh-CN"/>
        </w:rPr>
        <w:t>[</w:t>
      </w:r>
      <w:proofErr w:type="gramEnd"/>
      <w:r w:rsidR="00393182">
        <w:rPr>
          <w:sz w:val="22"/>
          <w:lang w:eastAsia="zh-CN"/>
        </w:rPr>
        <w:t>13</w:t>
      </w:r>
      <w:r w:rsidR="001F40F5">
        <w:rPr>
          <w:sz w:val="22"/>
          <w:lang w:eastAsia="zh-CN"/>
        </w:rPr>
        <w:t>]</w:t>
      </w:r>
      <w:r w:rsidR="00C97410">
        <w:rPr>
          <w:sz w:val="22"/>
          <w:lang w:eastAsia="zh-CN"/>
        </w:rPr>
        <w:t>[15]</w:t>
      </w:r>
      <w:r w:rsidRPr="003678BB">
        <w:rPr>
          <w:sz w:val="22"/>
          <w:lang w:eastAsia="zh-CN"/>
        </w:rPr>
        <w:t xml:space="preserve"> proposed that multiplexing/de</w:t>
      </w:r>
      <w:r w:rsidR="008F6D63">
        <w:rPr>
          <w:sz w:val="22"/>
          <w:lang w:eastAsia="zh-CN"/>
        </w:rPr>
        <w:t>-</w:t>
      </w:r>
      <w:r w:rsidRPr="003678BB">
        <w:rPr>
          <w:sz w:val="22"/>
          <w:lang w:eastAsia="zh-CN"/>
        </w:rPr>
        <w:t xml:space="preserve">multiplexing of different </w:t>
      </w:r>
      <w:proofErr w:type="spellStart"/>
      <w:r w:rsidRPr="003678BB">
        <w:rPr>
          <w:sz w:val="22"/>
          <w:lang w:eastAsia="zh-CN"/>
        </w:rPr>
        <w:t>PTM</w:t>
      </w:r>
      <w:proofErr w:type="spellEnd"/>
      <w:r w:rsidRPr="003678BB">
        <w:rPr>
          <w:sz w:val="22"/>
          <w:lang w:eastAsia="zh-CN"/>
        </w:rPr>
        <w:t xml:space="preserve"> logical channels identified by the same G-</w:t>
      </w:r>
      <w:proofErr w:type="spellStart"/>
      <w:r w:rsidRPr="003678BB">
        <w:rPr>
          <w:sz w:val="22"/>
          <w:lang w:eastAsia="zh-CN"/>
        </w:rPr>
        <w:t>RNTI</w:t>
      </w:r>
      <w:proofErr w:type="spellEnd"/>
      <w:r w:rsidRPr="003678BB">
        <w:rPr>
          <w:sz w:val="22"/>
          <w:lang w:eastAsia="zh-CN"/>
        </w:rPr>
        <w:t xml:space="preserve"> is supported in MAC</w:t>
      </w:r>
      <w:r w:rsidR="00990812">
        <w:rPr>
          <w:sz w:val="22"/>
          <w:lang w:eastAsia="zh-CN"/>
        </w:rPr>
        <w:t>. Besi</w:t>
      </w:r>
      <w:r w:rsidR="00592832">
        <w:rPr>
          <w:sz w:val="22"/>
          <w:lang w:eastAsia="zh-CN"/>
        </w:rPr>
        <w:t>d</w:t>
      </w:r>
      <w:r w:rsidR="00990812">
        <w:rPr>
          <w:sz w:val="22"/>
          <w:lang w:eastAsia="zh-CN"/>
        </w:rPr>
        <w:t>es, it is also proposed that</w:t>
      </w:r>
      <w:r w:rsidR="00705808">
        <w:rPr>
          <w:sz w:val="22"/>
          <w:lang w:eastAsia="zh-CN"/>
        </w:rPr>
        <w:t xml:space="preserve"> </w:t>
      </w:r>
      <w:r w:rsidR="00135DDF">
        <w:rPr>
          <w:sz w:val="22"/>
          <w:lang w:eastAsia="zh-CN"/>
        </w:rPr>
        <w:t>m</w:t>
      </w:r>
      <w:r w:rsidRPr="003678BB">
        <w:rPr>
          <w:bCs/>
          <w:sz w:val="22"/>
        </w:rPr>
        <w:t xml:space="preserve">ultiplexing/de-multiplexing of different </w:t>
      </w:r>
      <w:proofErr w:type="spellStart"/>
      <w:r w:rsidRPr="003678BB">
        <w:rPr>
          <w:bCs/>
          <w:sz w:val="22"/>
        </w:rPr>
        <w:t>PTP</w:t>
      </w:r>
      <w:proofErr w:type="spellEnd"/>
      <w:r w:rsidRPr="003678BB">
        <w:rPr>
          <w:bCs/>
          <w:sz w:val="22"/>
        </w:rPr>
        <w:t xml:space="preserve"> logical channels </w:t>
      </w:r>
      <w:r w:rsidR="00FD0FE9">
        <w:rPr>
          <w:bCs/>
          <w:sz w:val="22"/>
        </w:rPr>
        <w:t xml:space="preserve">corresponding to </w:t>
      </w:r>
      <w:r w:rsidR="008F6D63">
        <w:rPr>
          <w:bCs/>
          <w:sz w:val="22"/>
        </w:rPr>
        <w:t xml:space="preserve">the </w:t>
      </w:r>
      <w:r w:rsidRPr="003678BB">
        <w:rPr>
          <w:bCs/>
          <w:sz w:val="22"/>
        </w:rPr>
        <w:t>same or different MBS</w:t>
      </w:r>
      <w:r w:rsidR="00C6754F">
        <w:rPr>
          <w:bCs/>
          <w:sz w:val="22"/>
        </w:rPr>
        <w:t xml:space="preserve"> session</w:t>
      </w:r>
      <w:r w:rsidR="00FD0FE9">
        <w:rPr>
          <w:bCs/>
          <w:sz w:val="22"/>
        </w:rPr>
        <w:t xml:space="preserve"> </w:t>
      </w:r>
      <w:r w:rsidRPr="003678BB">
        <w:rPr>
          <w:bCs/>
          <w:sz w:val="22"/>
        </w:rPr>
        <w:t xml:space="preserve">and unicast </w:t>
      </w:r>
      <w:r w:rsidR="00C36BF3">
        <w:rPr>
          <w:bCs/>
          <w:sz w:val="22"/>
        </w:rPr>
        <w:t>sessi</w:t>
      </w:r>
      <w:r w:rsidR="00751EF5">
        <w:rPr>
          <w:bCs/>
          <w:sz w:val="22"/>
        </w:rPr>
        <w:t>on</w:t>
      </w:r>
      <w:r w:rsidRPr="003678BB">
        <w:rPr>
          <w:bCs/>
          <w:sz w:val="22"/>
        </w:rPr>
        <w:t xml:space="preserve"> is supported in MAC due to </w:t>
      </w:r>
      <w:r w:rsidR="00DB1C16">
        <w:rPr>
          <w:bCs/>
          <w:sz w:val="22"/>
        </w:rPr>
        <w:t>scheduling by the</w:t>
      </w:r>
      <w:r w:rsidRPr="003678BB">
        <w:rPr>
          <w:bCs/>
          <w:sz w:val="22"/>
        </w:rPr>
        <w:t xml:space="preserve"> C-</w:t>
      </w:r>
      <w:proofErr w:type="spellStart"/>
      <w:r w:rsidRPr="003678BB">
        <w:rPr>
          <w:bCs/>
          <w:sz w:val="22"/>
        </w:rPr>
        <w:t>RNTI</w:t>
      </w:r>
      <w:proofErr w:type="spellEnd"/>
      <w:r w:rsidRPr="003678BB">
        <w:rPr>
          <w:sz w:val="22"/>
          <w:lang w:eastAsia="zh-CN"/>
        </w:rPr>
        <w:t xml:space="preserve">. </w:t>
      </w:r>
    </w:p>
    <w:p w14:paraId="47B0D7C3" w14:textId="46EE8927" w:rsidR="002A6688" w:rsidRPr="009975C0" w:rsidRDefault="002A6688" w:rsidP="00397474">
      <w:pPr>
        <w:spacing w:after="120"/>
        <w:jc w:val="both"/>
        <w:rPr>
          <w:rFonts w:eastAsia="宋体"/>
          <w:sz w:val="22"/>
          <w:lang w:eastAsia="zh-CN"/>
        </w:rPr>
      </w:pPr>
      <w:r w:rsidRPr="009975C0">
        <w:rPr>
          <w:sz w:val="22"/>
          <w:lang w:eastAsia="zh-CN"/>
        </w:rPr>
        <w:t>Contribution [1</w:t>
      </w:r>
      <w:r w:rsidR="001F40F5">
        <w:rPr>
          <w:sz w:val="22"/>
          <w:lang w:eastAsia="zh-CN"/>
        </w:rPr>
        <w:t>6</w:t>
      </w:r>
      <w:r w:rsidRPr="009975C0">
        <w:rPr>
          <w:sz w:val="22"/>
          <w:lang w:eastAsia="zh-CN"/>
        </w:rPr>
        <w:t xml:space="preserve">] proposed not to support multiplexing/de-multiplexing of different </w:t>
      </w:r>
      <w:proofErr w:type="spellStart"/>
      <w:r w:rsidRPr="009975C0">
        <w:rPr>
          <w:sz w:val="22"/>
          <w:lang w:eastAsia="zh-CN"/>
        </w:rPr>
        <w:t>PTM</w:t>
      </w:r>
      <w:proofErr w:type="spellEnd"/>
      <w:r w:rsidRPr="009975C0">
        <w:rPr>
          <w:sz w:val="22"/>
          <w:lang w:eastAsia="zh-CN"/>
        </w:rPr>
        <w:t xml:space="preserve"> logical channels because separate G-</w:t>
      </w:r>
      <w:proofErr w:type="spellStart"/>
      <w:r w:rsidRPr="009975C0">
        <w:rPr>
          <w:sz w:val="22"/>
          <w:lang w:eastAsia="zh-CN"/>
        </w:rPr>
        <w:t>RNTI</w:t>
      </w:r>
      <w:proofErr w:type="spellEnd"/>
      <w:r w:rsidRPr="009975C0">
        <w:rPr>
          <w:sz w:val="22"/>
          <w:lang w:eastAsia="zh-CN"/>
        </w:rPr>
        <w:t xml:space="preserve"> can be allocated to </w:t>
      </w:r>
      <w:r w:rsidR="005153E0">
        <w:rPr>
          <w:sz w:val="22"/>
          <w:lang w:eastAsia="zh-CN"/>
        </w:rPr>
        <w:t xml:space="preserve">the </w:t>
      </w:r>
      <w:r w:rsidRPr="009975C0">
        <w:rPr>
          <w:sz w:val="22"/>
          <w:lang w:eastAsia="zh-CN"/>
        </w:rPr>
        <w:t>logical channel</w:t>
      </w:r>
      <w:r w:rsidR="009975C0" w:rsidRPr="009975C0">
        <w:rPr>
          <w:sz w:val="22"/>
          <w:lang w:eastAsia="zh-CN"/>
        </w:rPr>
        <w:t xml:space="preserve"> if</w:t>
      </w:r>
      <w:r w:rsidR="009975C0" w:rsidRPr="009975C0">
        <w:rPr>
          <w:rStyle w:val="IntenseEmphasis1"/>
          <w:rFonts w:eastAsiaTheme="minorEastAsia"/>
          <w:i w:val="0"/>
          <w:color w:val="auto"/>
          <w:sz w:val="22"/>
          <w:lang w:val="en-US" w:eastAsia="ko-KR"/>
        </w:rPr>
        <w:t xml:space="preserve"> </w:t>
      </w:r>
      <w:r w:rsidR="005153E0">
        <w:rPr>
          <w:rStyle w:val="IntenseEmphasis1"/>
          <w:rFonts w:eastAsiaTheme="minorEastAsia"/>
          <w:i w:val="0"/>
          <w:color w:val="auto"/>
          <w:sz w:val="22"/>
          <w:lang w:val="en-US" w:eastAsia="ko-KR"/>
        </w:rPr>
        <w:t xml:space="preserve">the </w:t>
      </w:r>
      <w:r w:rsidR="009975C0" w:rsidRPr="009975C0">
        <w:rPr>
          <w:rStyle w:val="IntenseEmphasis1"/>
          <w:rFonts w:eastAsiaTheme="minorEastAsia"/>
          <w:i w:val="0"/>
          <w:color w:val="auto"/>
          <w:sz w:val="22"/>
          <w:lang w:val="en-US" w:eastAsia="ko-KR"/>
        </w:rPr>
        <w:t xml:space="preserve">multiple-to-one mapping between </w:t>
      </w:r>
      <w:r w:rsidR="009975C0" w:rsidRPr="009975C0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G-</w:t>
      </w:r>
      <w:proofErr w:type="spellStart"/>
      <w:r w:rsidR="009975C0" w:rsidRPr="009975C0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RNT</w:t>
      </w:r>
      <w:r w:rsidR="009975C0" w:rsidRPr="009975C0">
        <w:rPr>
          <w:rStyle w:val="IntenseEmphasis1"/>
          <w:rFonts w:hint="eastAsia"/>
          <w:i w:val="0"/>
          <w:color w:val="auto"/>
          <w:sz w:val="22"/>
          <w:lang w:val="en-US" w:eastAsia="zh-CN"/>
        </w:rPr>
        <w:t>I</w:t>
      </w:r>
      <w:proofErr w:type="spellEnd"/>
      <w:r w:rsidR="009975C0" w:rsidRPr="009975C0">
        <w:rPr>
          <w:rStyle w:val="IntenseEmphasis1"/>
          <w:i w:val="0"/>
          <w:color w:val="auto"/>
          <w:sz w:val="22"/>
          <w:lang w:val="en-US"/>
        </w:rPr>
        <w:t xml:space="preserve"> and MBS session is supported</w:t>
      </w:r>
      <w:r w:rsidRPr="009975C0">
        <w:rPr>
          <w:sz w:val="22"/>
          <w:lang w:eastAsia="zh-CN"/>
        </w:rPr>
        <w:t>.</w:t>
      </w:r>
    </w:p>
    <w:p w14:paraId="653EDC04" w14:textId="77777777" w:rsidR="00EE0B7B" w:rsidRDefault="00EE0B7B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4B725C0E" w14:textId="61027A36" w:rsidR="00EE0B7B" w:rsidRPr="00871AF4" w:rsidRDefault="003F40CB" w:rsidP="00F35629">
      <w:pPr>
        <w:spacing w:after="120"/>
        <w:jc w:val="both"/>
        <w:rPr>
          <w:rFonts w:eastAsia="宋体"/>
          <w:sz w:val="22"/>
        </w:rPr>
      </w:pPr>
      <w:r w:rsidRPr="007E726F">
        <w:rPr>
          <w:sz w:val="22"/>
        </w:rPr>
        <w:t>(</w:t>
      </w:r>
      <w:r w:rsidR="00C97410">
        <w:rPr>
          <w:sz w:val="22"/>
        </w:rPr>
        <w:t>9</w:t>
      </w:r>
      <w:r w:rsidRPr="007E726F">
        <w:rPr>
          <w:sz w:val="22"/>
        </w:rPr>
        <w:t>/1</w:t>
      </w:r>
      <w:r w:rsidR="00927578">
        <w:rPr>
          <w:sz w:val="22"/>
        </w:rPr>
        <w:t>6</w:t>
      </w:r>
      <w:r w:rsidRPr="007E726F">
        <w:rPr>
          <w:sz w:val="22"/>
        </w:rPr>
        <w:t>) contributions have provided proposals on the</w:t>
      </w:r>
      <w:r>
        <w:rPr>
          <w:sz w:val="22"/>
        </w:rPr>
        <w:t xml:space="preserve"> </w:t>
      </w:r>
      <w:r w:rsidRPr="003678BB">
        <w:rPr>
          <w:sz w:val="22"/>
          <w:lang w:eastAsia="zh-CN"/>
        </w:rPr>
        <w:t>multiplexing/de</w:t>
      </w:r>
      <w:r>
        <w:rPr>
          <w:sz w:val="22"/>
          <w:lang w:eastAsia="zh-CN"/>
        </w:rPr>
        <w:t>-</w:t>
      </w:r>
      <w:r w:rsidRPr="003678BB">
        <w:rPr>
          <w:sz w:val="22"/>
          <w:lang w:eastAsia="zh-CN"/>
        </w:rPr>
        <w:t>multiplexing</w:t>
      </w:r>
      <w:r>
        <w:rPr>
          <w:sz w:val="22"/>
          <w:lang w:eastAsia="zh-CN"/>
        </w:rPr>
        <w:t xml:space="preserve"> of MAC </w:t>
      </w:r>
      <w:proofErr w:type="spellStart"/>
      <w:r>
        <w:rPr>
          <w:sz w:val="22"/>
          <w:lang w:eastAsia="zh-CN"/>
        </w:rPr>
        <w:t>SDU</w:t>
      </w:r>
      <w:proofErr w:type="spellEnd"/>
      <w:r>
        <w:rPr>
          <w:sz w:val="22"/>
          <w:lang w:eastAsia="zh-CN"/>
        </w:rPr>
        <w:t>.</w:t>
      </w:r>
      <w:r w:rsidR="00CB2EEA">
        <w:rPr>
          <w:sz w:val="22"/>
          <w:lang w:eastAsia="zh-CN"/>
        </w:rPr>
        <w:t xml:space="preserve"> </w:t>
      </w:r>
      <w:r w:rsidR="00C97410">
        <w:rPr>
          <w:sz w:val="22"/>
          <w:lang w:eastAsia="zh-CN"/>
        </w:rPr>
        <w:t xml:space="preserve">Obviously, the most majority of contributions </w:t>
      </w:r>
      <w:r w:rsidR="00B65C98">
        <w:rPr>
          <w:sz w:val="22"/>
        </w:rPr>
        <w:t xml:space="preserve">share the same on the </w:t>
      </w:r>
      <w:r w:rsidR="00595329" w:rsidRPr="003678BB">
        <w:rPr>
          <w:sz w:val="22"/>
        </w:rPr>
        <w:t>MAC multiplexing/demultiplexing rule</w:t>
      </w:r>
      <w:r w:rsidR="00217247">
        <w:rPr>
          <w:sz w:val="22"/>
        </w:rPr>
        <w:t xml:space="preserve"> in NR MBS</w:t>
      </w:r>
      <w:r>
        <w:rPr>
          <w:sz w:val="22"/>
        </w:rPr>
        <w:t xml:space="preserve">.  </w:t>
      </w:r>
    </w:p>
    <w:p w14:paraId="06F49A56" w14:textId="1CD323F1" w:rsidR="003678BB" w:rsidRPr="00432A40" w:rsidRDefault="003678BB" w:rsidP="00F35629">
      <w:pPr>
        <w:spacing w:after="120"/>
        <w:jc w:val="both"/>
        <w:rPr>
          <w:sz w:val="22"/>
          <w:lang w:eastAsia="zh-CN"/>
        </w:rPr>
      </w:pPr>
      <w:r w:rsidRPr="00432A40">
        <w:rPr>
          <w:sz w:val="22"/>
          <w:lang w:eastAsia="zh-CN"/>
        </w:rPr>
        <w:t>Therefore,</w:t>
      </w:r>
      <w:r w:rsidR="00284E2C" w:rsidRPr="00432A40">
        <w:rPr>
          <w:sz w:val="22"/>
          <w:lang w:eastAsia="zh-CN"/>
        </w:rPr>
        <w:t xml:space="preserve"> </w:t>
      </w:r>
      <w:r w:rsidR="00284E2C" w:rsidRPr="00432A40">
        <w:rPr>
          <w:sz w:val="22"/>
        </w:rPr>
        <w:t>rapporteur proposes that</w:t>
      </w:r>
      <w:r w:rsidR="000D365F">
        <w:rPr>
          <w:sz w:val="22"/>
        </w:rPr>
        <w:t>,</w:t>
      </w:r>
      <w:r w:rsidR="00284E2C" w:rsidRPr="00432A40">
        <w:rPr>
          <w:sz w:val="22"/>
        </w:rPr>
        <w:t xml:space="preserve"> </w:t>
      </w:r>
    </w:p>
    <w:p w14:paraId="24FC0603" w14:textId="5849A38F" w:rsidR="00770F3E" w:rsidRDefault="00575E97" w:rsidP="008E112C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C97410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8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 w:rsidR="00DC0681">
        <w:rPr>
          <w:rStyle w:val="IntenseEmphasis1"/>
          <w:b/>
          <w:i w:val="0"/>
          <w:color w:val="auto"/>
          <w:sz w:val="22"/>
          <w:lang w:val="en-US"/>
        </w:rPr>
        <w:t>-</w:t>
      </w:r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logical channels identified by the sam</w:t>
      </w:r>
      <w:r w:rsidR="004171A7" w:rsidRPr="00682B11">
        <w:rPr>
          <w:rStyle w:val="IntenseEmphasis1"/>
          <w:b/>
          <w:i w:val="0"/>
          <w:color w:val="auto"/>
          <w:sz w:val="22"/>
          <w:lang w:val="en-US"/>
        </w:rPr>
        <w:t xml:space="preserve">e </w:t>
      </w:r>
      <w:r w:rsidR="00A2561A" w:rsidRPr="00682B11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group </w:t>
      </w:r>
      <w:proofErr w:type="spellStart"/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 xml:space="preserve"> is supported for NR MBS</w:t>
      </w:r>
      <w:r w:rsidR="00976C8E">
        <w:rPr>
          <w:rStyle w:val="IntenseEmphasis1"/>
          <w:b/>
          <w:i w:val="0"/>
          <w:color w:val="auto"/>
          <w:sz w:val="22"/>
          <w:lang w:val="en-US"/>
        </w:rPr>
        <w:t>.</w:t>
      </w:r>
      <w:r w:rsidR="004171A7"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69C08C25" w14:textId="3B13BEE8" w:rsidR="00906459" w:rsidRPr="000C7A0E" w:rsidRDefault="00906459" w:rsidP="00F35629">
      <w:pPr>
        <w:spacing w:after="24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C97410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9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>
        <w:rPr>
          <w:rStyle w:val="IntenseEmphasis1"/>
          <w:b/>
          <w:i w:val="0"/>
          <w:color w:val="auto"/>
          <w:sz w:val="22"/>
          <w:lang w:val="en-US"/>
        </w:rPr>
        <w:t>-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logical channels</w:t>
      </w:r>
      <w:r w:rsidR="00366FF2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="00366FF2" w:rsidRPr="00016F7E">
        <w:rPr>
          <w:rStyle w:val="IntenseEmphasis1"/>
          <w:b/>
          <w:i w:val="0"/>
          <w:color w:val="auto"/>
          <w:sz w:val="22"/>
          <w:lang w:val="en-US"/>
        </w:rPr>
        <w:t xml:space="preserve">identified by the </w:t>
      </w:r>
      <w:r w:rsidR="00366FF2">
        <w:rPr>
          <w:rStyle w:val="IntenseEmphasis1"/>
          <w:b/>
          <w:i w:val="0"/>
          <w:color w:val="auto"/>
          <w:sz w:val="22"/>
          <w:lang w:val="en-US"/>
        </w:rPr>
        <w:t>C</w:t>
      </w:r>
      <w:r w:rsidR="00366FF2" w:rsidRPr="00016F7E">
        <w:rPr>
          <w:rStyle w:val="IntenseEmphasis1"/>
          <w:b/>
          <w:i w:val="0"/>
          <w:color w:val="auto"/>
          <w:sz w:val="22"/>
          <w:lang w:val="en-US"/>
        </w:rPr>
        <w:t>-</w:t>
      </w:r>
      <w:proofErr w:type="spellStart"/>
      <w:r w:rsidR="00366FF2"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 w:rsidR="00366FF2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44C23D59" w14:textId="5D078CE5" w:rsidR="000C7A0E" w:rsidRPr="00014B1D" w:rsidRDefault="00CE483F" w:rsidP="00397474">
      <w:pPr>
        <w:pStyle w:val="3"/>
        <w:numPr>
          <w:ilvl w:val="2"/>
          <w:numId w:val="36"/>
        </w:numPr>
        <w:spacing w:after="120"/>
        <w:rPr>
          <w:rFonts w:eastAsia="宋体" w:cs="Arial"/>
          <w:lang w:eastAsia="zh-CN"/>
        </w:rPr>
      </w:pPr>
      <w:proofErr w:type="spellStart"/>
      <w:r w:rsidRPr="00004FAA">
        <w:rPr>
          <w:rFonts w:eastAsia="宋体" w:cs="Arial"/>
          <w:lang w:eastAsia="zh-CN"/>
        </w:rPr>
        <w:t>DRX</w:t>
      </w:r>
      <w:proofErr w:type="spellEnd"/>
      <w:r w:rsidR="0097463A" w:rsidRPr="00004FAA">
        <w:rPr>
          <w:rFonts w:eastAsia="宋体" w:cs="Arial"/>
          <w:lang w:eastAsia="zh-CN"/>
        </w:rPr>
        <w:t xml:space="preserve"> </w:t>
      </w:r>
    </w:p>
    <w:p w14:paraId="01FA71F4" w14:textId="6C2E93B3" w:rsidR="000C592C" w:rsidRDefault="00634FCF" w:rsidP="00397474">
      <w:pPr>
        <w:adjustRightInd w:val="0"/>
        <w:snapToGrid w:val="0"/>
        <w:spacing w:after="120"/>
        <w:jc w:val="both"/>
        <w:rPr>
          <w:rFonts w:eastAsia="宋体"/>
          <w:sz w:val="22"/>
          <w:lang w:eastAsia="zh-CN"/>
        </w:rPr>
      </w:pPr>
      <w:r w:rsidRPr="001D7760">
        <w:rPr>
          <w:sz w:val="22"/>
        </w:rPr>
        <w:t>In LTE SC-</w:t>
      </w:r>
      <w:proofErr w:type="spellStart"/>
      <w:r w:rsidRPr="001D7760">
        <w:rPr>
          <w:sz w:val="22"/>
        </w:rPr>
        <w:t>PTM</w:t>
      </w:r>
      <w:proofErr w:type="spellEnd"/>
      <w:r w:rsidRPr="001D7760">
        <w:rPr>
          <w:sz w:val="22"/>
        </w:rPr>
        <w:t xml:space="preserve">, group </w:t>
      </w:r>
      <w:proofErr w:type="spellStart"/>
      <w:r w:rsidRPr="001D7760">
        <w:rPr>
          <w:sz w:val="22"/>
        </w:rPr>
        <w:t>DRX</w:t>
      </w:r>
      <w:proofErr w:type="spellEnd"/>
      <w:r w:rsidRPr="001D7760">
        <w:rPr>
          <w:sz w:val="22"/>
        </w:rPr>
        <w:t xml:space="preserve"> </w:t>
      </w:r>
      <w:r w:rsidR="0029262A">
        <w:rPr>
          <w:sz w:val="22"/>
        </w:rPr>
        <w:t>is</w:t>
      </w:r>
      <w:r w:rsidRPr="001D7760">
        <w:rPr>
          <w:sz w:val="22"/>
        </w:rPr>
        <w:t xml:space="preserve"> introduced for UE power saving. In NR MBS, similar </w:t>
      </w:r>
      <w:proofErr w:type="spellStart"/>
      <w:r w:rsidRPr="001D7760">
        <w:rPr>
          <w:sz w:val="22"/>
        </w:rPr>
        <w:t>DRX</w:t>
      </w:r>
      <w:proofErr w:type="spellEnd"/>
      <w:r w:rsidRPr="001D7760">
        <w:rPr>
          <w:sz w:val="22"/>
        </w:rPr>
        <w:t xml:space="preserve"> mechanisms need to be considered</w:t>
      </w:r>
      <w:r w:rsidR="006F12F6">
        <w:rPr>
          <w:sz w:val="22"/>
        </w:rPr>
        <w:t xml:space="preserve"> as well</w:t>
      </w:r>
      <w:r w:rsidRPr="001D7760">
        <w:rPr>
          <w:sz w:val="22"/>
        </w:rPr>
        <w:t xml:space="preserve">. </w:t>
      </w:r>
      <w:r w:rsidRPr="001D7760">
        <w:rPr>
          <w:rFonts w:hint="eastAsia"/>
          <w:sz w:val="22"/>
        </w:rPr>
        <w:t>Contributions</w:t>
      </w:r>
      <w:r w:rsidRPr="001D7760">
        <w:rPr>
          <w:sz w:val="22"/>
        </w:rPr>
        <w:t xml:space="preserve"> [1</w:t>
      </w:r>
      <w:r w:rsidR="00E03958">
        <w:rPr>
          <w:sz w:val="22"/>
        </w:rPr>
        <w:t>][</w:t>
      </w:r>
      <w:r w:rsidRPr="001D7760">
        <w:rPr>
          <w:sz w:val="22"/>
        </w:rPr>
        <w:t>2</w:t>
      </w:r>
      <w:r w:rsidR="00E03958">
        <w:rPr>
          <w:sz w:val="22"/>
        </w:rPr>
        <w:t>][3][</w:t>
      </w:r>
      <w:r w:rsidRPr="001D7760">
        <w:rPr>
          <w:sz w:val="22"/>
        </w:rPr>
        <w:t>4</w:t>
      </w:r>
      <w:r w:rsidR="00E03958">
        <w:rPr>
          <w:sz w:val="22"/>
        </w:rPr>
        <w:t>][7][8][</w:t>
      </w:r>
      <w:proofErr w:type="gramStart"/>
      <w:r w:rsidR="00E03958">
        <w:rPr>
          <w:sz w:val="22"/>
        </w:rPr>
        <w:t>9]</w:t>
      </w:r>
      <w:r w:rsidR="00FD3BCE">
        <w:rPr>
          <w:sz w:val="22"/>
        </w:rPr>
        <w:t>[</w:t>
      </w:r>
      <w:proofErr w:type="gramEnd"/>
      <w:r w:rsidR="00FD3BCE">
        <w:rPr>
          <w:sz w:val="22"/>
        </w:rPr>
        <w:t>14]</w:t>
      </w:r>
      <w:r w:rsidR="00CB3A79">
        <w:rPr>
          <w:sz w:val="22"/>
        </w:rPr>
        <w:t xml:space="preserve"> </w:t>
      </w:r>
      <w:r w:rsidR="00DF064A">
        <w:rPr>
          <w:sz w:val="22"/>
        </w:rPr>
        <w:t xml:space="preserve">all </w:t>
      </w:r>
      <w:r w:rsidRPr="001D7760">
        <w:rPr>
          <w:sz w:val="22"/>
        </w:rPr>
        <w:t xml:space="preserve">proposed to support </w:t>
      </w:r>
      <w:proofErr w:type="spellStart"/>
      <w:r w:rsidRPr="001D7760">
        <w:rPr>
          <w:sz w:val="22"/>
        </w:rPr>
        <w:t>DRX</w:t>
      </w:r>
      <w:proofErr w:type="spellEnd"/>
      <w:r w:rsidRPr="001D7760">
        <w:rPr>
          <w:sz w:val="22"/>
        </w:rPr>
        <w:t xml:space="preserve"> </w:t>
      </w:r>
      <w:r w:rsidR="009A30E3">
        <w:rPr>
          <w:sz w:val="22"/>
        </w:rPr>
        <w:t xml:space="preserve">and </w:t>
      </w:r>
      <w:r w:rsidR="009A30E3" w:rsidRPr="001D7760">
        <w:rPr>
          <w:sz w:val="22"/>
        </w:rPr>
        <w:t>had</w:t>
      </w:r>
      <w:r w:rsidR="009A30E3">
        <w:rPr>
          <w:sz w:val="22"/>
        </w:rPr>
        <w:t xml:space="preserve"> fu</w:t>
      </w:r>
      <w:r w:rsidR="00D553C7">
        <w:rPr>
          <w:sz w:val="22"/>
        </w:rPr>
        <w:t>r</w:t>
      </w:r>
      <w:r w:rsidR="009A30E3">
        <w:rPr>
          <w:sz w:val="22"/>
        </w:rPr>
        <w:t>ther</w:t>
      </w:r>
      <w:r w:rsidR="009A30E3" w:rsidRPr="001D7760">
        <w:rPr>
          <w:sz w:val="22"/>
        </w:rPr>
        <w:t xml:space="preserve"> discussed </w:t>
      </w:r>
      <w:proofErr w:type="spellStart"/>
      <w:r w:rsidR="009A30E3" w:rsidRPr="001D7760">
        <w:rPr>
          <w:sz w:val="22"/>
        </w:rPr>
        <w:t>DRX</w:t>
      </w:r>
      <w:proofErr w:type="spellEnd"/>
      <w:r w:rsidR="009A30E3">
        <w:rPr>
          <w:sz w:val="22"/>
        </w:rPr>
        <w:t xml:space="preserve"> related</w:t>
      </w:r>
      <w:r w:rsidR="009A30E3" w:rsidRPr="001D7760">
        <w:rPr>
          <w:sz w:val="22"/>
        </w:rPr>
        <w:t xml:space="preserve"> issues for NR MBS</w:t>
      </w:r>
      <w:r w:rsidR="00353F75">
        <w:rPr>
          <w:sz w:val="22"/>
        </w:rPr>
        <w:t>.</w:t>
      </w:r>
      <w:r w:rsidR="000B38E1">
        <w:rPr>
          <w:sz w:val="22"/>
        </w:rPr>
        <w:t xml:space="preserve"> </w:t>
      </w:r>
      <w:r w:rsidR="004305CE">
        <w:rPr>
          <w:sz w:val="22"/>
        </w:rPr>
        <w:t xml:space="preserve">Overall, </w:t>
      </w:r>
      <w:r w:rsidR="003227C6">
        <w:rPr>
          <w:rFonts w:eastAsia="宋体"/>
          <w:sz w:val="22"/>
          <w:lang w:eastAsia="zh-CN"/>
        </w:rPr>
        <w:t>it can be concluded from the contributions that</w:t>
      </w:r>
      <w:r w:rsidR="000C592C">
        <w:rPr>
          <w:rFonts w:eastAsia="宋体"/>
          <w:sz w:val="22"/>
          <w:lang w:eastAsia="zh-CN"/>
        </w:rPr>
        <w:t>,</w:t>
      </w:r>
    </w:p>
    <w:p w14:paraId="7768D293" w14:textId="7DA43AF2" w:rsidR="00376D80" w:rsidRPr="00FD3BCE" w:rsidRDefault="003227C6" w:rsidP="00397474">
      <w:pPr>
        <w:pStyle w:val="af7"/>
        <w:numPr>
          <w:ilvl w:val="0"/>
          <w:numId w:val="37"/>
        </w:numPr>
        <w:adjustRightInd w:val="0"/>
        <w:snapToGrid w:val="0"/>
        <w:jc w:val="both"/>
        <w:rPr>
          <w:rFonts w:ascii="Times New Roman" w:hAnsi="Times New Roman" w:cs="Times New Roman"/>
          <w:sz w:val="22"/>
        </w:rPr>
      </w:pPr>
      <w:r w:rsidRPr="00FD3BCE">
        <w:rPr>
          <w:rFonts w:ascii="Times New Roman" w:eastAsia="宋体" w:hAnsi="Times New Roman" w:cs="Times New Roman"/>
          <w:sz w:val="22"/>
        </w:rPr>
        <w:t xml:space="preserve">MBS </w:t>
      </w:r>
      <w:proofErr w:type="spellStart"/>
      <w:r w:rsidRPr="00FD3BCE">
        <w:rPr>
          <w:rFonts w:ascii="Times New Roman" w:eastAsia="宋体" w:hAnsi="Times New Roman" w:cs="Times New Roman"/>
          <w:sz w:val="22"/>
        </w:rPr>
        <w:t>DRX</w:t>
      </w:r>
      <w:proofErr w:type="spellEnd"/>
      <w:r w:rsidRPr="00FD3BCE">
        <w:rPr>
          <w:rFonts w:ascii="Times New Roman" w:eastAsia="宋体" w:hAnsi="Times New Roman" w:cs="Times New Roman"/>
          <w:sz w:val="22"/>
        </w:rPr>
        <w:t xml:space="preserve"> pattern </w:t>
      </w:r>
      <w:r w:rsidR="00A37C91" w:rsidRPr="00FD3BCE">
        <w:rPr>
          <w:rFonts w:ascii="Times New Roman" w:eastAsia="宋体" w:hAnsi="Times New Roman" w:cs="Times New Roman"/>
          <w:sz w:val="22"/>
        </w:rPr>
        <w:t xml:space="preserve">for MBS reception via </w:t>
      </w:r>
      <w:proofErr w:type="spellStart"/>
      <w:r w:rsidR="00A37C91" w:rsidRPr="00FD3BCE">
        <w:rPr>
          <w:rFonts w:ascii="Times New Roman" w:eastAsia="宋体" w:hAnsi="Times New Roman" w:cs="Times New Roman"/>
          <w:sz w:val="22"/>
        </w:rPr>
        <w:t>PTM</w:t>
      </w:r>
      <w:proofErr w:type="spellEnd"/>
      <w:r w:rsidR="00820352" w:rsidRPr="00FD3BCE">
        <w:rPr>
          <w:rFonts w:ascii="Times New Roman" w:eastAsia="宋体" w:hAnsi="Times New Roman" w:cs="Times New Roman"/>
          <w:sz w:val="22"/>
        </w:rPr>
        <w:t xml:space="preserve"> mode</w:t>
      </w:r>
      <w:r w:rsidR="00A37C91" w:rsidRPr="00FD3BCE">
        <w:rPr>
          <w:rFonts w:ascii="Times New Roman" w:eastAsia="宋体" w:hAnsi="Times New Roman" w:cs="Times New Roman"/>
          <w:sz w:val="22"/>
        </w:rPr>
        <w:t xml:space="preserve"> </w:t>
      </w:r>
      <w:r w:rsidR="004D1041" w:rsidRPr="00FD3BCE">
        <w:rPr>
          <w:rFonts w:ascii="Times New Roman" w:hAnsi="Times New Roman" w:cs="Times New Roman"/>
          <w:sz w:val="22"/>
        </w:rPr>
        <w:t xml:space="preserve">is configured on a per </w:t>
      </w:r>
      <w:r w:rsidR="00DD2330" w:rsidRPr="00FD3BCE">
        <w:rPr>
          <w:rFonts w:ascii="Times New Roman" w:hAnsi="Times New Roman" w:cs="Times New Roman"/>
          <w:sz w:val="22"/>
        </w:rPr>
        <w:t>G-</w:t>
      </w:r>
      <w:proofErr w:type="spellStart"/>
      <w:r w:rsidR="00DD2330" w:rsidRPr="00FD3BCE">
        <w:rPr>
          <w:rFonts w:ascii="Times New Roman" w:hAnsi="Times New Roman" w:cs="Times New Roman"/>
          <w:sz w:val="22"/>
        </w:rPr>
        <w:t>RNTI</w:t>
      </w:r>
      <w:proofErr w:type="spellEnd"/>
      <w:r w:rsidR="00511E6C" w:rsidRPr="00FD3BCE">
        <w:rPr>
          <w:rFonts w:ascii="Times New Roman" w:hAnsi="Times New Roman" w:cs="Times New Roman"/>
          <w:sz w:val="22"/>
        </w:rPr>
        <w:t xml:space="preserve"> </w:t>
      </w:r>
      <w:r w:rsidR="004D1041" w:rsidRPr="00FD3BCE">
        <w:rPr>
          <w:rFonts w:ascii="Times New Roman" w:hAnsi="Times New Roman" w:cs="Times New Roman"/>
          <w:sz w:val="22"/>
        </w:rPr>
        <w:t>basis</w:t>
      </w:r>
      <w:r w:rsidR="00FD3BCE" w:rsidRPr="00FD3BCE">
        <w:rPr>
          <w:rFonts w:ascii="Times New Roman" w:hAnsi="Times New Roman" w:cs="Times New Roman"/>
          <w:sz w:val="22"/>
        </w:rPr>
        <w:t xml:space="preserve"> (</w:t>
      </w:r>
      <w:r w:rsidR="00FD3BCE">
        <w:rPr>
          <w:rFonts w:ascii="Times New Roman" w:hAnsi="Times New Roman" w:cs="Times New Roman"/>
          <w:sz w:val="22"/>
        </w:rPr>
        <w:t>NOTE:</w:t>
      </w:r>
      <w:r w:rsidR="00FD3BCE">
        <w:rPr>
          <w:rFonts w:ascii="Times New Roman" w:eastAsia="宋体" w:hAnsi="Times New Roman" w:cs="Times New Roman"/>
          <w:sz w:val="22"/>
        </w:rPr>
        <w:t xml:space="preserve"> it is </w:t>
      </w:r>
      <w:r w:rsidR="00BE7A92">
        <w:rPr>
          <w:rFonts w:ascii="Times New Roman" w:eastAsia="宋体" w:hAnsi="Times New Roman" w:cs="Times New Roman"/>
          <w:sz w:val="22"/>
        </w:rPr>
        <w:t xml:space="preserve">allowed that </w:t>
      </w:r>
      <w:r w:rsidR="00FD3BCE">
        <w:rPr>
          <w:rFonts w:ascii="Times New Roman" w:eastAsia="宋体" w:hAnsi="Times New Roman" w:cs="Times New Roman"/>
          <w:sz w:val="22"/>
        </w:rPr>
        <w:t xml:space="preserve">a common MBS </w:t>
      </w:r>
      <w:proofErr w:type="spellStart"/>
      <w:r w:rsidR="00FD3BCE">
        <w:rPr>
          <w:rFonts w:ascii="Times New Roman" w:eastAsia="宋体" w:hAnsi="Times New Roman" w:cs="Times New Roman"/>
          <w:sz w:val="22"/>
        </w:rPr>
        <w:t>DRX</w:t>
      </w:r>
      <w:proofErr w:type="spellEnd"/>
      <w:r w:rsidR="00FD3BCE">
        <w:rPr>
          <w:rFonts w:ascii="Times New Roman" w:eastAsia="宋体" w:hAnsi="Times New Roman" w:cs="Times New Roman"/>
          <w:sz w:val="22"/>
        </w:rPr>
        <w:t xml:space="preserve"> pattern can be used for multiple MBS service</w:t>
      </w:r>
      <w:r w:rsidR="00FD3BCE" w:rsidRPr="00FD3BCE">
        <w:rPr>
          <w:rFonts w:ascii="Times New Roman" w:eastAsia="宋体" w:hAnsi="Times New Roman" w:cs="Times New Roman"/>
          <w:sz w:val="22"/>
        </w:rPr>
        <w:t>)</w:t>
      </w:r>
      <w:r w:rsidR="00B63D3D" w:rsidRPr="00FD3BCE">
        <w:rPr>
          <w:rFonts w:ascii="Times New Roman" w:eastAsia="宋体" w:hAnsi="Times New Roman" w:cs="Times New Roman"/>
          <w:sz w:val="22"/>
        </w:rPr>
        <w:t>;</w:t>
      </w:r>
      <w:r w:rsidR="000D3A7A" w:rsidRPr="00FD3BCE">
        <w:rPr>
          <w:rFonts w:ascii="Times New Roman" w:hAnsi="Times New Roman" w:cs="Times New Roman"/>
          <w:sz w:val="22"/>
        </w:rPr>
        <w:t xml:space="preserve"> </w:t>
      </w:r>
    </w:p>
    <w:p w14:paraId="79FCB31F" w14:textId="629921CC" w:rsidR="00376D80" w:rsidRPr="00376D80" w:rsidRDefault="00511E6C" w:rsidP="00397474">
      <w:pPr>
        <w:pStyle w:val="af7"/>
        <w:numPr>
          <w:ilvl w:val="0"/>
          <w:numId w:val="37"/>
        </w:numPr>
        <w:adjustRightInd w:val="0"/>
        <w:snapToGrid w:val="0"/>
        <w:jc w:val="both"/>
        <w:rPr>
          <w:rFonts w:ascii="Times New Roman" w:hAnsi="Times New Roman" w:cs="Times New Roman"/>
          <w:sz w:val="22"/>
        </w:rPr>
      </w:pPr>
      <w:r w:rsidRPr="00376D80">
        <w:rPr>
          <w:rFonts w:ascii="Times New Roman" w:hAnsi="Times New Roman" w:cs="Times New Roman"/>
          <w:sz w:val="22"/>
        </w:rPr>
        <w:t>the general principle</w:t>
      </w:r>
      <w:r w:rsidR="00A52882" w:rsidRPr="00376D80">
        <w:rPr>
          <w:rFonts w:ascii="Times New Roman" w:hAnsi="Times New Roman" w:cs="Times New Roman"/>
          <w:sz w:val="22"/>
        </w:rPr>
        <w:t xml:space="preserve"> (e.g. </w:t>
      </w:r>
      <w:r w:rsidR="00E35C6F" w:rsidRPr="00376D80">
        <w:rPr>
          <w:rFonts w:ascii="Times New Roman" w:hAnsi="Times New Roman" w:cs="Times New Roman"/>
          <w:sz w:val="22"/>
        </w:rPr>
        <w:t>timer operation</w:t>
      </w:r>
      <w:r w:rsidR="00A52882" w:rsidRPr="00376D80">
        <w:rPr>
          <w:rFonts w:ascii="Times New Roman" w:hAnsi="Times New Roman" w:cs="Times New Roman"/>
          <w:sz w:val="22"/>
        </w:rPr>
        <w:t>)</w:t>
      </w:r>
      <w:r w:rsidRPr="00376D80">
        <w:rPr>
          <w:rFonts w:ascii="Times New Roman" w:hAnsi="Times New Roman" w:cs="Times New Roman"/>
          <w:sz w:val="22"/>
        </w:rPr>
        <w:t xml:space="preserve"> </w:t>
      </w:r>
      <w:r w:rsidR="00A52882" w:rsidRPr="00376D80">
        <w:rPr>
          <w:rFonts w:ascii="Times New Roman" w:hAnsi="Times New Roman" w:cs="Times New Roman"/>
          <w:sz w:val="22"/>
        </w:rPr>
        <w:t>of</w:t>
      </w:r>
      <w:r w:rsidR="00BA0F35" w:rsidRPr="00376D80">
        <w:rPr>
          <w:rFonts w:ascii="Times New Roman" w:hAnsi="Times New Roman" w:cs="Times New Roman"/>
          <w:sz w:val="22"/>
        </w:rPr>
        <w:t xml:space="preserve"> </w:t>
      </w:r>
      <w:r w:rsidR="00A3464D" w:rsidRPr="00376D80">
        <w:rPr>
          <w:rFonts w:ascii="Times New Roman" w:hAnsi="Times New Roman" w:cs="Times New Roman"/>
          <w:sz w:val="22"/>
        </w:rPr>
        <w:t>unicast C</w:t>
      </w:r>
      <w:r w:rsidR="0059431E" w:rsidRPr="00376D80">
        <w:rPr>
          <w:rFonts w:ascii="Times New Roman" w:hAnsi="Times New Roman" w:cs="Times New Roman"/>
          <w:sz w:val="22"/>
        </w:rPr>
        <w:t>-</w:t>
      </w:r>
      <w:proofErr w:type="spellStart"/>
      <w:r w:rsidR="00A3464D" w:rsidRPr="00376D80">
        <w:rPr>
          <w:rFonts w:ascii="Times New Roman" w:hAnsi="Times New Roman" w:cs="Times New Roman"/>
          <w:sz w:val="22"/>
        </w:rPr>
        <w:t>DRX</w:t>
      </w:r>
      <w:proofErr w:type="spellEnd"/>
      <w:r w:rsidR="008922CC" w:rsidRPr="00376D80">
        <w:rPr>
          <w:rFonts w:ascii="Times New Roman" w:hAnsi="Times New Roman" w:cs="Times New Roman"/>
          <w:sz w:val="22"/>
        </w:rPr>
        <w:t xml:space="preserve"> should be taken as baseline</w:t>
      </w:r>
      <w:r w:rsidR="00D83EF2">
        <w:rPr>
          <w:rFonts w:ascii="Times New Roman" w:hAnsi="Times New Roman" w:cs="Times New Roman"/>
          <w:sz w:val="22"/>
        </w:rPr>
        <w:t>;</w:t>
      </w:r>
      <w:r w:rsidR="00960ADC" w:rsidRPr="00376D80">
        <w:rPr>
          <w:rFonts w:ascii="Times New Roman" w:hAnsi="Times New Roman" w:cs="Times New Roman"/>
          <w:sz w:val="22"/>
        </w:rPr>
        <w:t xml:space="preserve"> </w:t>
      </w:r>
    </w:p>
    <w:p w14:paraId="303D1BFA" w14:textId="08AC59E1" w:rsidR="00A7707B" w:rsidRPr="00820352" w:rsidRDefault="008A1036" w:rsidP="00397474">
      <w:pPr>
        <w:pStyle w:val="af7"/>
        <w:numPr>
          <w:ilvl w:val="0"/>
          <w:numId w:val="37"/>
        </w:numPr>
        <w:adjustRightInd w:val="0"/>
        <w:snapToGrid w:val="0"/>
        <w:spacing w:after="120"/>
        <w:jc w:val="both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8A1036">
        <w:rPr>
          <w:rFonts w:ascii="Times New Roman" w:eastAsia="宋体" w:hAnsi="Times New Roman" w:cs="Times New Roman"/>
          <w:sz w:val="22"/>
        </w:rPr>
        <w:t>le</w:t>
      </w:r>
      <w:r w:rsidRPr="008A1036">
        <w:rPr>
          <w:rFonts w:ascii="Times New Roman" w:hAnsi="Times New Roman" w:cs="Times New Roman"/>
          <w:sz w:val="22"/>
        </w:rPr>
        <w:t xml:space="preserve">gacy unicast </w:t>
      </w:r>
      <w:proofErr w:type="spellStart"/>
      <w:r w:rsidRPr="008A1036">
        <w:rPr>
          <w:rFonts w:ascii="Times New Roman" w:hAnsi="Times New Roman" w:cs="Times New Roman"/>
          <w:sz w:val="22"/>
        </w:rPr>
        <w:t>DRX</w:t>
      </w:r>
      <w:proofErr w:type="spellEnd"/>
      <w:r w:rsid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pattern is reused for</w:t>
      </w:r>
      <w:r w:rsidR="00DE373A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="00DE373A" w:rsidRPr="00376D80">
        <w:rPr>
          <w:rFonts w:ascii="Times New Roman" w:eastAsia="宋体" w:hAnsi="Times New Roman" w:cs="Times New Roman"/>
          <w:sz w:val="22"/>
        </w:rPr>
        <w:t xml:space="preserve">MBS reception via </w:t>
      </w:r>
      <w:proofErr w:type="spellStart"/>
      <w:r w:rsidR="00DE373A" w:rsidRPr="00376D80">
        <w:rPr>
          <w:rFonts w:ascii="Times New Roman" w:eastAsia="宋体" w:hAnsi="Times New Roman" w:cs="Times New Roman"/>
          <w:sz w:val="22"/>
        </w:rPr>
        <w:t>PT</w:t>
      </w:r>
      <w:r w:rsidR="00DE373A">
        <w:rPr>
          <w:rFonts w:ascii="Times New Roman" w:eastAsia="宋体" w:hAnsi="Times New Roman" w:cs="Times New Roman"/>
          <w:sz w:val="22"/>
        </w:rPr>
        <w:t>P</w:t>
      </w:r>
      <w:proofErr w:type="spellEnd"/>
      <w:r w:rsidR="00DE373A">
        <w:rPr>
          <w:rFonts w:ascii="Times New Roman" w:eastAsia="宋体" w:hAnsi="Times New Roman" w:cs="Times New Roman"/>
          <w:sz w:val="22"/>
        </w:rPr>
        <w:t xml:space="preserve"> mode</w:t>
      </w:r>
      <w:r w:rsidR="005E1227">
        <w:rPr>
          <w:rFonts w:ascii="Times New Roman" w:eastAsia="宋体" w:hAnsi="Times New Roman" w:cs="Times New Roman"/>
          <w:sz w:val="22"/>
        </w:rPr>
        <w:t>.</w:t>
      </w:r>
      <w:r w:rsid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="00C6432D" w:rsidRP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="008922CC" w:rsidRP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</w:p>
    <w:p w14:paraId="12523110" w14:textId="517EB8B4" w:rsidR="007D2A10" w:rsidRDefault="00203EEF" w:rsidP="00397474">
      <w:pPr>
        <w:adjustRightInd w:val="0"/>
        <w:snapToGrid w:val="0"/>
        <w:spacing w:before="120" w:after="120"/>
        <w:jc w:val="both"/>
        <w:rPr>
          <w:bCs/>
          <w:sz w:val="22"/>
          <w:szCs w:val="22"/>
          <w:lang w:eastAsia="ko-KR"/>
        </w:rPr>
      </w:pPr>
      <w:r>
        <w:rPr>
          <w:sz w:val="22"/>
          <w:szCs w:val="22"/>
        </w:rPr>
        <w:t>Moreover</w:t>
      </w:r>
      <w:r w:rsidR="006B2C7B" w:rsidRPr="008E0D60">
        <w:rPr>
          <w:sz w:val="22"/>
          <w:szCs w:val="22"/>
        </w:rPr>
        <w:t>,</w:t>
      </w:r>
      <w:r w:rsidR="00845B72" w:rsidRPr="008E0D60">
        <w:rPr>
          <w:sz w:val="22"/>
          <w:szCs w:val="22"/>
        </w:rPr>
        <w:t xml:space="preserve"> the question that what </w:t>
      </w:r>
      <w:r w:rsidR="00E70281">
        <w:rPr>
          <w:sz w:val="22"/>
          <w:szCs w:val="22"/>
        </w:rPr>
        <w:t xml:space="preserve">specific </w:t>
      </w:r>
      <w:r w:rsidR="00845B72" w:rsidRPr="008E0D60">
        <w:rPr>
          <w:sz w:val="22"/>
          <w:szCs w:val="22"/>
        </w:rPr>
        <w:t>functionalit</w:t>
      </w:r>
      <w:r w:rsidR="00BF78A6" w:rsidRPr="008E0D60">
        <w:rPr>
          <w:sz w:val="22"/>
          <w:szCs w:val="22"/>
        </w:rPr>
        <w:t>ies</w:t>
      </w:r>
      <w:r w:rsidR="00845B72" w:rsidRPr="008E0D60">
        <w:rPr>
          <w:sz w:val="22"/>
          <w:szCs w:val="22"/>
        </w:rPr>
        <w:t xml:space="preserve"> should be </w:t>
      </w:r>
      <w:r w:rsidR="001923A9" w:rsidRPr="008E0D60">
        <w:rPr>
          <w:sz w:val="22"/>
          <w:szCs w:val="22"/>
        </w:rPr>
        <w:t>designed for MBS-specif</w:t>
      </w:r>
      <w:r w:rsidR="001923A9" w:rsidRPr="008E0D60">
        <w:rPr>
          <w:rFonts w:eastAsia="宋体"/>
          <w:sz w:val="22"/>
          <w:szCs w:val="22"/>
          <w:lang w:eastAsia="zh-CN"/>
        </w:rPr>
        <w:t xml:space="preserve">ic </w:t>
      </w:r>
      <w:proofErr w:type="spellStart"/>
      <w:r w:rsidR="001923A9" w:rsidRPr="008E0D60">
        <w:rPr>
          <w:rFonts w:eastAsia="宋体"/>
          <w:sz w:val="22"/>
          <w:szCs w:val="22"/>
          <w:lang w:eastAsia="zh-CN"/>
        </w:rPr>
        <w:t>DRX</w:t>
      </w:r>
      <w:proofErr w:type="spellEnd"/>
      <w:r w:rsidR="00E53478" w:rsidRPr="008E0D60">
        <w:rPr>
          <w:rFonts w:eastAsia="宋体"/>
          <w:sz w:val="22"/>
          <w:szCs w:val="22"/>
          <w:lang w:eastAsia="zh-CN"/>
        </w:rPr>
        <w:t xml:space="preserve"> is raised in contributions [4][9]. For example, </w:t>
      </w:r>
      <w:r w:rsidR="00292444" w:rsidRPr="008E0D60">
        <w:rPr>
          <w:rFonts w:eastAsia="宋体"/>
          <w:sz w:val="22"/>
          <w:szCs w:val="22"/>
          <w:lang w:eastAsia="zh-CN"/>
        </w:rPr>
        <w:t xml:space="preserve">in contribution [4], </w:t>
      </w:r>
      <w:r w:rsidR="00943F49">
        <w:rPr>
          <w:rFonts w:eastAsia="宋体"/>
          <w:sz w:val="22"/>
          <w:szCs w:val="22"/>
          <w:lang w:eastAsia="zh-CN"/>
        </w:rPr>
        <w:t>it</w:t>
      </w:r>
      <w:r w:rsidR="00292444" w:rsidRPr="008E0D60">
        <w:rPr>
          <w:rFonts w:eastAsia="宋体"/>
          <w:sz w:val="22"/>
          <w:szCs w:val="22"/>
          <w:lang w:eastAsia="zh-CN"/>
        </w:rPr>
        <w:t xml:space="preserve"> was proposed that </w:t>
      </w:r>
      <w:proofErr w:type="spellStart"/>
      <w:r w:rsidR="009B3937" w:rsidRPr="008E0D60">
        <w:rPr>
          <w:bCs/>
          <w:sz w:val="22"/>
          <w:szCs w:val="22"/>
          <w:lang w:eastAsia="ko-KR"/>
        </w:rPr>
        <w:t>HARQ</w:t>
      </w:r>
      <w:proofErr w:type="spellEnd"/>
      <w:r w:rsidR="009B3937" w:rsidRPr="008E0D60">
        <w:rPr>
          <w:bCs/>
          <w:sz w:val="22"/>
          <w:szCs w:val="22"/>
          <w:lang w:eastAsia="ko-KR"/>
        </w:rPr>
        <w:t xml:space="preserve"> related </w:t>
      </w:r>
      <w:proofErr w:type="spellStart"/>
      <w:r w:rsidR="009B3937" w:rsidRPr="008E0D60">
        <w:rPr>
          <w:bCs/>
          <w:sz w:val="22"/>
          <w:szCs w:val="22"/>
          <w:lang w:eastAsia="ko-KR"/>
        </w:rPr>
        <w:t>DRX</w:t>
      </w:r>
      <w:proofErr w:type="spellEnd"/>
      <w:r w:rsidR="009B3937" w:rsidRPr="008E0D60">
        <w:rPr>
          <w:bCs/>
          <w:sz w:val="22"/>
          <w:szCs w:val="22"/>
          <w:lang w:eastAsia="ko-KR"/>
        </w:rPr>
        <w:t xml:space="preserve"> timer</w:t>
      </w:r>
      <w:r w:rsidR="008E0D60" w:rsidRPr="008E0D60">
        <w:rPr>
          <w:bCs/>
          <w:sz w:val="22"/>
          <w:szCs w:val="22"/>
          <w:lang w:eastAsia="ko-KR"/>
        </w:rPr>
        <w:t xml:space="preserve">s (e.g. </w:t>
      </w:r>
      <w:proofErr w:type="spellStart"/>
      <w:r w:rsidR="008E0D60" w:rsidRPr="008E0D60">
        <w:rPr>
          <w:bCs/>
          <w:i/>
          <w:sz w:val="22"/>
          <w:szCs w:val="22"/>
          <w:lang w:eastAsia="ko-KR"/>
        </w:rPr>
        <w:t>drx-HARQ-RTT-TimerDLMBS</w:t>
      </w:r>
      <w:proofErr w:type="spellEnd"/>
      <w:r w:rsidR="008E0D60" w:rsidRPr="00A67C9F">
        <w:rPr>
          <w:bCs/>
          <w:sz w:val="22"/>
          <w:szCs w:val="22"/>
          <w:lang w:eastAsia="ko-KR"/>
        </w:rPr>
        <w:t xml:space="preserve"> and</w:t>
      </w:r>
      <w:r w:rsidR="008E0D60" w:rsidRPr="008E0D60">
        <w:rPr>
          <w:bCs/>
          <w:i/>
          <w:sz w:val="22"/>
          <w:szCs w:val="22"/>
          <w:lang w:eastAsia="ko-KR"/>
        </w:rPr>
        <w:t xml:space="preserve"> </w:t>
      </w:r>
      <w:proofErr w:type="spellStart"/>
      <w:r w:rsidR="008E0D60" w:rsidRPr="008E0D60">
        <w:rPr>
          <w:bCs/>
          <w:i/>
          <w:sz w:val="22"/>
          <w:szCs w:val="22"/>
          <w:lang w:eastAsia="ko-KR"/>
        </w:rPr>
        <w:t>drx-RetransmissionTimerDLMBS</w:t>
      </w:r>
      <w:proofErr w:type="spellEnd"/>
      <w:r w:rsidR="008E0D60" w:rsidRPr="008E0D60">
        <w:rPr>
          <w:bCs/>
          <w:sz w:val="22"/>
          <w:szCs w:val="22"/>
          <w:lang w:eastAsia="ko-KR"/>
        </w:rPr>
        <w:t>)</w:t>
      </w:r>
      <w:r w:rsidR="00AD334E">
        <w:rPr>
          <w:bCs/>
          <w:sz w:val="22"/>
          <w:szCs w:val="22"/>
          <w:lang w:eastAsia="ko-KR"/>
        </w:rPr>
        <w:t xml:space="preserve"> should be included if </w:t>
      </w:r>
      <w:r w:rsidR="00401F5D">
        <w:rPr>
          <w:bCs/>
          <w:sz w:val="22"/>
          <w:szCs w:val="22"/>
          <w:lang w:eastAsia="ko-KR"/>
        </w:rPr>
        <w:t xml:space="preserve">group-common </w:t>
      </w:r>
      <w:proofErr w:type="spellStart"/>
      <w:r w:rsidR="00AD334E">
        <w:rPr>
          <w:bCs/>
          <w:sz w:val="22"/>
          <w:szCs w:val="22"/>
          <w:lang w:eastAsia="ko-KR"/>
        </w:rPr>
        <w:t>HARQ</w:t>
      </w:r>
      <w:proofErr w:type="spellEnd"/>
      <w:r w:rsidR="00AD334E">
        <w:rPr>
          <w:bCs/>
          <w:sz w:val="22"/>
          <w:szCs w:val="22"/>
          <w:lang w:eastAsia="ko-KR"/>
        </w:rPr>
        <w:t xml:space="preserve"> retransmission is used for MBS </w:t>
      </w:r>
      <w:proofErr w:type="spellStart"/>
      <w:r w:rsidR="00AD334E">
        <w:rPr>
          <w:bCs/>
          <w:sz w:val="22"/>
          <w:szCs w:val="22"/>
          <w:lang w:eastAsia="ko-KR"/>
        </w:rPr>
        <w:t>PTM</w:t>
      </w:r>
      <w:proofErr w:type="spellEnd"/>
      <w:r w:rsidR="00AD334E">
        <w:rPr>
          <w:bCs/>
          <w:sz w:val="22"/>
          <w:szCs w:val="22"/>
          <w:lang w:eastAsia="ko-KR"/>
        </w:rPr>
        <w:t xml:space="preserve"> transmission</w:t>
      </w:r>
      <w:r w:rsidR="00647CFC">
        <w:rPr>
          <w:bCs/>
          <w:sz w:val="22"/>
          <w:szCs w:val="22"/>
          <w:lang w:eastAsia="ko-KR"/>
        </w:rPr>
        <w:t>.</w:t>
      </w:r>
      <w:r w:rsidR="00363DAC">
        <w:rPr>
          <w:bCs/>
          <w:sz w:val="22"/>
          <w:szCs w:val="22"/>
          <w:lang w:eastAsia="ko-KR"/>
        </w:rPr>
        <w:t xml:space="preserve"> In contrast, contribution [9] </w:t>
      </w:r>
      <w:r w:rsidR="00B72219">
        <w:rPr>
          <w:bCs/>
          <w:sz w:val="22"/>
          <w:szCs w:val="22"/>
          <w:lang w:eastAsia="ko-KR"/>
        </w:rPr>
        <w:t>thought that</w:t>
      </w:r>
      <w:r w:rsidR="00772BA7">
        <w:rPr>
          <w:bCs/>
          <w:sz w:val="22"/>
          <w:szCs w:val="22"/>
          <w:lang w:eastAsia="ko-KR"/>
        </w:rPr>
        <w:t xml:space="preserve"> these </w:t>
      </w:r>
      <w:proofErr w:type="spellStart"/>
      <w:r w:rsidR="00772BA7">
        <w:rPr>
          <w:bCs/>
          <w:sz w:val="22"/>
          <w:szCs w:val="22"/>
          <w:lang w:eastAsia="ko-KR"/>
        </w:rPr>
        <w:t>HARQ</w:t>
      </w:r>
      <w:proofErr w:type="spellEnd"/>
      <w:r w:rsidR="00772BA7">
        <w:rPr>
          <w:bCs/>
          <w:sz w:val="22"/>
          <w:szCs w:val="22"/>
          <w:lang w:eastAsia="ko-KR"/>
        </w:rPr>
        <w:t xml:space="preserve"> related </w:t>
      </w:r>
      <w:proofErr w:type="spellStart"/>
      <w:r w:rsidR="00772BA7">
        <w:rPr>
          <w:bCs/>
          <w:sz w:val="22"/>
          <w:szCs w:val="22"/>
          <w:lang w:eastAsia="ko-KR"/>
        </w:rPr>
        <w:t>DRX</w:t>
      </w:r>
      <w:proofErr w:type="spellEnd"/>
      <w:r w:rsidR="00772BA7">
        <w:rPr>
          <w:bCs/>
          <w:sz w:val="22"/>
          <w:szCs w:val="22"/>
          <w:lang w:eastAsia="ko-KR"/>
        </w:rPr>
        <w:t xml:space="preserve"> timers are not necessary. </w:t>
      </w:r>
    </w:p>
    <w:p w14:paraId="58811916" w14:textId="2E036C88" w:rsidR="004A326F" w:rsidRDefault="004A326F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ACA86A6" w14:textId="6686F5CD" w:rsidR="00095192" w:rsidRDefault="00540320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BE7A92">
        <w:rPr>
          <w:rFonts w:ascii="Times New Roman" w:hAnsi="Times New Roman"/>
          <w:b w:val="0"/>
          <w:sz w:val="22"/>
        </w:rPr>
        <w:t>8</w:t>
      </w:r>
      <w:r w:rsidRPr="004E052D">
        <w:rPr>
          <w:rFonts w:ascii="Times New Roman" w:hAnsi="Times New Roman"/>
          <w:b w:val="0"/>
          <w:sz w:val="22"/>
        </w:rPr>
        <w:t>/</w:t>
      </w:r>
      <w:r w:rsidR="00BE7A92">
        <w:rPr>
          <w:rFonts w:ascii="Times New Roman" w:hAnsi="Times New Roman"/>
          <w:b w:val="0"/>
          <w:sz w:val="22"/>
        </w:rPr>
        <w:t>16</w:t>
      </w:r>
      <w:r w:rsidRPr="004E052D">
        <w:rPr>
          <w:rFonts w:ascii="Times New Roman" w:hAnsi="Times New Roman"/>
          <w:b w:val="0"/>
          <w:sz w:val="22"/>
        </w:rPr>
        <w:t>) contributions have provided proposal</w:t>
      </w:r>
      <w:r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on</w:t>
      </w:r>
      <w:r w:rsidR="00C65F6D">
        <w:rPr>
          <w:rFonts w:ascii="Times New Roman" w:hAnsi="Times New Roman"/>
          <w:b w:val="0"/>
          <w:sz w:val="22"/>
        </w:rPr>
        <w:t xml:space="preserve"> </w:t>
      </w:r>
      <w:proofErr w:type="spellStart"/>
      <w:r w:rsidR="00C65F6D">
        <w:rPr>
          <w:rFonts w:ascii="Times New Roman" w:hAnsi="Times New Roman"/>
          <w:b w:val="0"/>
          <w:sz w:val="22"/>
        </w:rPr>
        <w:t>DRX</w:t>
      </w:r>
      <w:proofErr w:type="spellEnd"/>
      <w:r w:rsidR="00C65F6D">
        <w:rPr>
          <w:rFonts w:ascii="Times New Roman" w:hAnsi="Times New Roman"/>
          <w:b w:val="0"/>
          <w:sz w:val="22"/>
        </w:rPr>
        <w:t xml:space="preserve"> for NR MBS</w:t>
      </w:r>
      <w:r>
        <w:rPr>
          <w:rFonts w:ascii="Times New Roman" w:hAnsi="Times New Roman"/>
          <w:b w:val="0"/>
          <w:sz w:val="22"/>
        </w:rPr>
        <w:t>.</w:t>
      </w:r>
      <w:r w:rsidR="00817C89">
        <w:rPr>
          <w:rFonts w:ascii="Times New Roman" w:hAnsi="Times New Roman"/>
          <w:b w:val="0"/>
          <w:sz w:val="22"/>
        </w:rPr>
        <w:t xml:space="preserve"> </w:t>
      </w:r>
      <w:proofErr w:type="spellStart"/>
      <w:r w:rsidR="00817C89">
        <w:rPr>
          <w:rFonts w:ascii="Times New Roman" w:hAnsi="Times New Roman"/>
          <w:b w:val="0"/>
          <w:sz w:val="22"/>
        </w:rPr>
        <w:t>Obivously</w:t>
      </w:r>
      <w:proofErr w:type="spellEnd"/>
      <w:r w:rsidR="00817C89">
        <w:rPr>
          <w:rFonts w:ascii="Times New Roman" w:hAnsi="Times New Roman"/>
          <w:b w:val="0"/>
          <w:sz w:val="22"/>
        </w:rPr>
        <w:t xml:space="preserve">, it is a majority view that </w:t>
      </w:r>
      <w:proofErr w:type="spellStart"/>
      <w:r w:rsidR="00817C89">
        <w:rPr>
          <w:rFonts w:ascii="Times New Roman" w:hAnsi="Times New Roman"/>
          <w:b w:val="0"/>
          <w:sz w:val="22"/>
        </w:rPr>
        <w:t>DRX</w:t>
      </w:r>
      <w:proofErr w:type="spellEnd"/>
      <w:r w:rsidR="00817C89">
        <w:rPr>
          <w:rFonts w:ascii="Times New Roman" w:hAnsi="Times New Roman"/>
          <w:b w:val="0"/>
          <w:sz w:val="22"/>
        </w:rPr>
        <w:t xml:space="preserve"> operation is supported in NR MBS</w:t>
      </w:r>
      <w:r>
        <w:rPr>
          <w:rFonts w:ascii="Times New Roman" w:hAnsi="Times New Roman"/>
          <w:b w:val="0"/>
          <w:snapToGrid w:val="0"/>
          <w:sz w:val="22"/>
        </w:rPr>
        <w:t>.</w:t>
      </w:r>
      <w:r w:rsidR="00131AD8">
        <w:rPr>
          <w:rFonts w:ascii="Times New Roman" w:hAnsi="Times New Roman"/>
          <w:b w:val="0"/>
          <w:snapToGrid w:val="0"/>
          <w:sz w:val="22"/>
        </w:rPr>
        <w:t xml:space="preserve"> </w:t>
      </w:r>
      <w:r w:rsidR="00DA1F78">
        <w:rPr>
          <w:rFonts w:ascii="Times New Roman" w:hAnsi="Times New Roman" w:hint="eastAsia"/>
          <w:b w:val="0"/>
          <w:snapToGrid w:val="0"/>
          <w:sz w:val="22"/>
        </w:rPr>
        <w:t>Then</w:t>
      </w:r>
      <w:r w:rsidR="00DA1F78">
        <w:rPr>
          <w:rFonts w:ascii="Times New Roman" w:hAnsi="Times New Roman"/>
          <w:b w:val="0"/>
          <w:snapToGrid w:val="0"/>
          <w:sz w:val="22"/>
        </w:rPr>
        <w:t>, r</w:t>
      </w:r>
      <w:r w:rsidR="0007256C">
        <w:rPr>
          <w:rFonts w:ascii="Times New Roman" w:hAnsi="Times New Roman"/>
          <w:b w:val="0"/>
          <w:snapToGrid w:val="0"/>
          <w:sz w:val="22"/>
        </w:rPr>
        <w:t xml:space="preserve">apporteur thinks </w:t>
      </w:r>
      <w:r w:rsidR="0054773F">
        <w:rPr>
          <w:rFonts w:ascii="Times New Roman" w:hAnsi="Times New Roman"/>
          <w:b w:val="0"/>
          <w:snapToGrid w:val="0"/>
          <w:sz w:val="22"/>
        </w:rPr>
        <w:t xml:space="preserve">all </w:t>
      </w:r>
      <w:r w:rsidR="0007256C">
        <w:rPr>
          <w:rFonts w:ascii="Times New Roman" w:hAnsi="Times New Roman"/>
          <w:b w:val="0"/>
          <w:snapToGrid w:val="0"/>
          <w:sz w:val="22"/>
        </w:rPr>
        <w:t>three conclusions mentioned above</w:t>
      </w:r>
      <w:r w:rsidR="00351002">
        <w:rPr>
          <w:rFonts w:ascii="Times New Roman" w:hAnsi="Times New Roman"/>
          <w:b w:val="0"/>
          <w:snapToGrid w:val="0"/>
          <w:sz w:val="22"/>
        </w:rPr>
        <w:t xml:space="preserve"> can be considered for the future design of MBS </w:t>
      </w:r>
      <w:proofErr w:type="spellStart"/>
      <w:r w:rsidR="00351002">
        <w:rPr>
          <w:rFonts w:ascii="Times New Roman" w:hAnsi="Times New Roman"/>
          <w:b w:val="0"/>
          <w:snapToGrid w:val="0"/>
          <w:sz w:val="22"/>
        </w:rPr>
        <w:t>DRX</w:t>
      </w:r>
      <w:proofErr w:type="spellEnd"/>
      <w:r w:rsidR="00351002">
        <w:rPr>
          <w:rFonts w:ascii="Times New Roman" w:hAnsi="Times New Roman"/>
          <w:b w:val="0"/>
          <w:snapToGrid w:val="0"/>
          <w:sz w:val="22"/>
        </w:rPr>
        <w:t xml:space="preserve"> operation</w:t>
      </w:r>
      <w:r w:rsidR="00E335C7">
        <w:rPr>
          <w:rFonts w:ascii="Times New Roman" w:hAnsi="Times New Roman"/>
          <w:b w:val="0"/>
          <w:snapToGrid w:val="0"/>
          <w:sz w:val="22"/>
        </w:rPr>
        <w:t>.</w:t>
      </w:r>
      <w:r w:rsidR="00DD2214">
        <w:rPr>
          <w:rFonts w:ascii="Times New Roman" w:hAnsi="Times New Roman"/>
          <w:b w:val="0"/>
          <w:snapToGrid w:val="0"/>
          <w:sz w:val="22"/>
        </w:rPr>
        <w:t xml:space="preserve"> Further,</w:t>
      </w:r>
      <w:r w:rsidR="00E335C7">
        <w:rPr>
          <w:rFonts w:ascii="Times New Roman" w:hAnsi="Times New Roman"/>
          <w:b w:val="0"/>
          <w:snapToGrid w:val="0"/>
          <w:sz w:val="22"/>
        </w:rPr>
        <w:t xml:space="preserve"> </w:t>
      </w:r>
      <w:r w:rsidR="00DD2214">
        <w:rPr>
          <w:rFonts w:ascii="Times New Roman" w:hAnsi="Times New Roman"/>
          <w:b w:val="0"/>
          <w:snapToGrid w:val="0"/>
          <w:sz w:val="22"/>
        </w:rPr>
        <w:t>r</w:t>
      </w:r>
      <w:r w:rsidR="00E335C7">
        <w:rPr>
          <w:rFonts w:ascii="Times New Roman" w:hAnsi="Times New Roman"/>
          <w:b w:val="0"/>
          <w:snapToGrid w:val="0"/>
          <w:sz w:val="22"/>
        </w:rPr>
        <w:t xml:space="preserve">egarding the </w:t>
      </w:r>
      <w:proofErr w:type="spellStart"/>
      <w:r w:rsidR="00E335C7">
        <w:rPr>
          <w:rFonts w:ascii="Times New Roman" w:hAnsi="Times New Roman"/>
          <w:b w:val="0"/>
          <w:snapToGrid w:val="0"/>
          <w:sz w:val="22"/>
        </w:rPr>
        <w:t>HARQ</w:t>
      </w:r>
      <w:proofErr w:type="spellEnd"/>
      <w:r w:rsidR="00E335C7">
        <w:rPr>
          <w:rFonts w:ascii="Times New Roman" w:hAnsi="Times New Roman"/>
          <w:b w:val="0"/>
          <w:snapToGrid w:val="0"/>
          <w:sz w:val="22"/>
        </w:rPr>
        <w:t xml:space="preserve"> related </w:t>
      </w:r>
      <w:proofErr w:type="spellStart"/>
      <w:r w:rsidR="00F13672">
        <w:rPr>
          <w:rFonts w:ascii="Times New Roman" w:hAnsi="Times New Roman"/>
          <w:b w:val="0"/>
          <w:snapToGrid w:val="0"/>
          <w:sz w:val="22"/>
        </w:rPr>
        <w:t>DRX</w:t>
      </w:r>
      <w:proofErr w:type="spellEnd"/>
      <w:r w:rsidR="00F13672">
        <w:rPr>
          <w:rFonts w:ascii="Times New Roman" w:hAnsi="Times New Roman"/>
          <w:b w:val="0"/>
          <w:snapToGrid w:val="0"/>
          <w:sz w:val="22"/>
        </w:rPr>
        <w:t xml:space="preserve"> </w:t>
      </w:r>
      <w:r w:rsidR="00E335C7">
        <w:rPr>
          <w:rFonts w:ascii="Times New Roman" w:hAnsi="Times New Roman"/>
          <w:b w:val="0"/>
          <w:snapToGrid w:val="0"/>
          <w:sz w:val="22"/>
        </w:rPr>
        <w:t>parameters,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rapporteur think</w:t>
      </w:r>
      <w:r w:rsidR="00A05CD0">
        <w:rPr>
          <w:rFonts w:ascii="Times New Roman" w:hAnsi="Times New Roman"/>
          <w:b w:val="0"/>
          <w:snapToGrid w:val="0"/>
          <w:sz w:val="22"/>
        </w:rPr>
        <w:t>s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it might be a bit early to discuss since the detailed </w:t>
      </w:r>
      <w:proofErr w:type="spellStart"/>
      <w:r w:rsidR="00296ADB">
        <w:rPr>
          <w:rFonts w:ascii="Times New Roman" w:hAnsi="Times New Roman"/>
          <w:b w:val="0"/>
          <w:snapToGrid w:val="0"/>
          <w:sz w:val="22"/>
        </w:rPr>
        <w:t>HARQ</w:t>
      </w:r>
      <w:proofErr w:type="spellEnd"/>
      <w:r w:rsidR="00296ADB">
        <w:rPr>
          <w:rFonts w:ascii="Times New Roman" w:hAnsi="Times New Roman"/>
          <w:b w:val="0"/>
          <w:snapToGrid w:val="0"/>
          <w:sz w:val="22"/>
        </w:rPr>
        <w:t xml:space="preserve"> retransmission </w:t>
      </w:r>
      <w:r w:rsidR="00A05CD0">
        <w:rPr>
          <w:rFonts w:ascii="Times New Roman" w:hAnsi="Times New Roman"/>
          <w:b w:val="0"/>
          <w:snapToGrid w:val="0"/>
          <w:sz w:val="22"/>
        </w:rPr>
        <w:t>scheme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is still </w:t>
      </w:r>
      <w:r w:rsidR="0072557F">
        <w:rPr>
          <w:rFonts w:ascii="Times New Roman" w:hAnsi="Times New Roman"/>
          <w:b w:val="0"/>
          <w:snapToGrid w:val="0"/>
          <w:sz w:val="22"/>
        </w:rPr>
        <w:t>discussed in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</w:t>
      </w:r>
      <w:proofErr w:type="spellStart"/>
      <w:r w:rsidR="00296ADB">
        <w:rPr>
          <w:rFonts w:ascii="Times New Roman" w:hAnsi="Times New Roman"/>
          <w:b w:val="0"/>
          <w:snapToGrid w:val="0"/>
          <w:sz w:val="22"/>
        </w:rPr>
        <w:t>RAN1</w:t>
      </w:r>
      <w:proofErr w:type="spellEnd"/>
      <w:r w:rsidR="00296ADB">
        <w:rPr>
          <w:rFonts w:ascii="Times New Roman" w:hAnsi="Times New Roman"/>
          <w:b w:val="0"/>
          <w:snapToGrid w:val="0"/>
          <w:sz w:val="22"/>
        </w:rPr>
        <w:t xml:space="preserve">. </w:t>
      </w:r>
    </w:p>
    <w:p w14:paraId="1F366D0A" w14:textId="277ABC58" w:rsidR="00540320" w:rsidRDefault="00095192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>
        <w:rPr>
          <w:rFonts w:ascii="Times New Roman" w:hAnsi="Times New Roman"/>
          <w:b w:val="0"/>
          <w:snapToGrid w:val="0"/>
          <w:sz w:val="22"/>
        </w:rPr>
        <w:t>Therefore, the following proposals are made,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</w:t>
      </w:r>
      <w:r w:rsidR="00E335C7">
        <w:rPr>
          <w:rFonts w:ascii="Times New Roman" w:hAnsi="Times New Roman"/>
          <w:b w:val="0"/>
          <w:snapToGrid w:val="0"/>
          <w:sz w:val="22"/>
        </w:rPr>
        <w:t xml:space="preserve"> </w:t>
      </w:r>
      <w:r w:rsidR="00351002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519D896D" w14:textId="0B8CD3AF" w:rsidR="004B2018" w:rsidRPr="000C7A0E" w:rsidRDefault="004B2018" w:rsidP="00397474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3E5CB3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0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 w:rsidR="00F40B7C">
        <w:rPr>
          <w:rStyle w:val="IntenseEmphasis1"/>
          <w:b/>
          <w:i w:val="0"/>
          <w:color w:val="auto"/>
          <w:sz w:val="22"/>
          <w:lang w:val="en-US"/>
        </w:rPr>
        <w:t>DRX</w:t>
      </w:r>
      <w:proofErr w:type="spellEnd"/>
      <w:r w:rsidR="00F40B7C">
        <w:rPr>
          <w:rStyle w:val="IntenseEmphasis1"/>
          <w:b/>
          <w:i w:val="0"/>
          <w:color w:val="auto"/>
          <w:sz w:val="22"/>
          <w:lang w:val="en-US"/>
        </w:rPr>
        <w:t xml:space="preserve"> operation 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525F4D56" w14:textId="374921EC" w:rsidR="00113327" w:rsidRPr="0067126E" w:rsidRDefault="00113327" w:rsidP="00397474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9D4F0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="00EF184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MBS-specific</w:t>
      </w:r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proofErr w:type="spellStart"/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 is on a per </w:t>
      </w:r>
      <w:r w:rsidR="00C50EDC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group </w:t>
      </w:r>
      <w:proofErr w:type="spellStart"/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RNTI</w:t>
      </w:r>
      <w:proofErr w:type="spellEnd"/>
      <w:r w:rsidR="000F369B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basis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632EFB9B" w14:textId="255E5238" w:rsidR="00954E50" w:rsidRPr="0067126E" w:rsidRDefault="00954E50" w:rsidP="00954E50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2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Take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mechanism for unicast as a baseline for MBS-specific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. </w:t>
      </w:r>
    </w:p>
    <w:p w14:paraId="031F8902" w14:textId="3F55D33B" w:rsidR="00634FCF" w:rsidRPr="009D4F05" w:rsidRDefault="009D5C76" w:rsidP="00397474">
      <w:pPr>
        <w:spacing w:after="24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3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 w:rsidR="00283C06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 w:rsidR="00283C06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</w:t>
      </w:r>
      <w:r w:rsidR="009C6308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for unicast is reused for </w:t>
      </w:r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MBS </w:t>
      </w:r>
      <w:proofErr w:type="spellStart"/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PTP</w:t>
      </w:r>
      <w:proofErr w:type="spellEnd"/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transmission</w:t>
      </w:r>
      <w:r w:rsidR="003A26F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. </w:t>
      </w:r>
      <w:r w:rsidR="0017655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</w:p>
    <w:p w14:paraId="452B68F7" w14:textId="41C36F71" w:rsidR="00C33C5A" w:rsidRPr="00014B1D" w:rsidRDefault="00C33C5A" w:rsidP="00397474">
      <w:pPr>
        <w:pStyle w:val="3"/>
        <w:spacing w:after="120"/>
        <w:rPr>
          <w:rFonts w:eastAsia="宋体" w:cs="Arial"/>
          <w:lang w:eastAsia="zh-CN"/>
        </w:rPr>
      </w:pPr>
      <w:r>
        <w:rPr>
          <w:lang w:eastAsia="ko-KR"/>
        </w:rPr>
        <w:lastRenderedPageBreak/>
        <w:t>2.1.</w:t>
      </w:r>
      <w:r w:rsidR="00FC291C">
        <w:rPr>
          <w:lang w:eastAsia="ko-KR"/>
        </w:rPr>
        <w:t>7</w:t>
      </w:r>
      <w:r>
        <w:rPr>
          <w:lang w:eastAsia="ko-KR"/>
        </w:rPr>
        <w:t xml:space="preserve"> </w:t>
      </w:r>
      <w:r>
        <w:rPr>
          <w:rFonts w:eastAsia="宋体" w:cs="Arial"/>
          <w:lang w:eastAsia="zh-CN"/>
        </w:rPr>
        <w:t>Others</w:t>
      </w:r>
    </w:p>
    <w:p w14:paraId="00A86242" w14:textId="3ED4CCB4" w:rsidR="005D6AA6" w:rsidRPr="00014B1D" w:rsidRDefault="005D6AA6" w:rsidP="00397474">
      <w:pPr>
        <w:pStyle w:val="4"/>
        <w:spacing w:before="0" w:after="120"/>
        <w:rPr>
          <w:lang w:eastAsia="zh-CN"/>
        </w:rPr>
      </w:pPr>
      <w:r>
        <w:rPr>
          <w:lang w:eastAsia="ko-KR"/>
        </w:rPr>
        <w:t xml:space="preserve">2.1.7.1 </w:t>
      </w:r>
      <w:r w:rsidR="000700E6">
        <w:rPr>
          <w:lang w:eastAsia="zh-CN"/>
        </w:rPr>
        <w:t xml:space="preserve">UE capability </w:t>
      </w:r>
    </w:p>
    <w:p w14:paraId="6E834613" w14:textId="40682BA4" w:rsidR="002D09FC" w:rsidRDefault="002D09FC" w:rsidP="00A90C77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297">
        <w:rPr>
          <w:rFonts w:eastAsia="宋体"/>
          <w:sz w:val="22"/>
          <w:szCs w:val="22"/>
          <w:lang w:eastAsia="zh-CN"/>
        </w:rPr>
        <w:t>In</w:t>
      </w:r>
      <w:r w:rsidR="00AB7F2A">
        <w:rPr>
          <w:rFonts w:eastAsia="宋体"/>
          <w:sz w:val="22"/>
          <w:szCs w:val="22"/>
          <w:lang w:eastAsia="zh-CN"/>
        </w:rPr>
        <w:t xml:space="preserve"> contribution [</w:t>
      </w:r>
      <w:r w:rsidR="001A4D92">
        <w:rPr>
          <w:rFonts w:eastAsia="宋体"/>
          <w:sz w:val="22"/>
          <w:szCs w:val="22"/>
          <w:lang w:eastAsia="zh-CN"/>
        </w:rPr>
        <w:t>9</w:t>
      </w:r>
      <w:r w:rsidR="00AB7F2A">
        <w:rPr>
          <w:rFonts w:eastAsia="宋体"/>
          <w:sz w:val="22"/>
          <w:szCs w:val="22"/>
          <w:lang w:eastAsia="zh-CN"/>
        </w:rPr>
        <w:t>]</w:t>
      </w:r>
      <w:r w:rsidR="00E363BF">
        <w:rPr>
          <w:rFonts w:eastAsia="宋体"/>
          <w:sz w:val="22"/>
          <w:szCs w:val="22"/>
          <w:lang w:eastAsia="zh-CN"/>
        </w:rPr>
        <w:t>, it was proposed the UE can be configured with one or multiple G-</w:t>
      </w:r>
      <w:proofErr w:type="spellStart"/>
      <w:r w:rsidR="00E363BF">
        <w:rPr>
          <w:rFonts w:eastAsia="宋体"/>
          <w:sz w:val="22"/>
          <w:szCs w:val="22"/>
          <w:lang w:eastAsia="zh-CN"/>
        </w:rPr>
        <w:t>RNTIs</w:t>
      </w:r>
      <w:proofErr w:type="spellEnd"/>
      <w:r w:rsidR="00E363BF">
        <w:rPr>
          <w:rFonts w:eastAsia="宋体"/>
          <w:sz w:val="22"/>
          <w:szCs w:val="22"/>
          <w:lang w:eastAsia="zh-CN"/>
        </w:rPr>
        <w:t xml:space="preserve">. </w:t>
      </w:r>
      <w:r w:rsidR="00605AE8">
        <w:rPr>
          <w:rFonts w:eastAsia="宋体"/>
          <w:sz w:val="22"/>
          <w:szCs w:val="22"/>
          <w:lang w:eastAsia="zh-CN"/>
        </w:rPr>
        <w:t>Further, contribution [5] proposed that the actual number of G-</w:t>
      </w:r>
      <w:proofErr w:type="spellStart"/>
      <w:r w:rsidR="00605AE8">
        <w:rPr>
          <w:rFonts w:eastAsia="宋体"/>
          <w:sz w:val="22"/>
          <w:szCs w:val="22"/>
          <w:lang w:eastAsia="zh-CN"/>
        </w:rPr>
        <w:t>RNTIs</w:t>
      </w:r>
      <w:proofErr w:type="spellEnd"/>
      <w:r w:rsidR="00605AE8">
        <w:rPr>
          <w:rFonts w:eastAsia="宋体"/>
          <w:sz w:val="22"/>
          <w:szCs w:val="22"/>
          <w:lang w:eastAsia="zh-CN"/>
        </w:rPr>
        <w:t xml:space="preserve"> supported a given UE is determined by UE capability and network configuration. </w:t>
      </w:r>
      <w:r w:rsidR="00E363BF">
        <w:rPr>
          <w:rFonts w:eastAsia="宋体"/>
          <w:sz w:val="22"/>
          <w:szCs w:val="22"/>
          <w:lang w:eastAsia="zh-CN"/>
        </w:rPr>
        <w:t xml:space="preserve"> </w:t>
      </w:r>
    </w:p>
    <w:p w14:paraId="28692BDC" w14:textId="388C0407" w:rsidR="002D09FC" w:rsidRDefault="002D09FC" w:rsidP="00A90C77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65C458B5" w14:textId="766CE969" w:rsidR="002D09FC" w:rsidRDefault="002D09FC" w:rsidP="00F35629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5E38E9">
        <w:rPr>
          <w:rFonts w:ascii="Times New Roman" w:hAnsi="Times New Roman"/>
          <w:b w:val="0"/>
          <w:sz w:val="22"/>
        </w:rPr>
        <w:t>2</w:t>
      </w:r>
      <w:r w:rsidRPr="004E052D">
        <w:rPr>
          <w:rFonts w:ascii="Times New Roman" w:hAnsi="Times New Roman"/>
          <w:b w:val="0"/>
          <w:sz w:val="22"/>
        </w:rPr>
        <w:t>/11) contributions have provided proposal</w:t>
      </w:r>
      <w:r>
        <w:rPr>
          <w:rFonts w:ascii="Times New Roman" w:hAnsi="Times New Roman"/>
          <w:b w:val="0"/>
          <w:sz w:val="22"/>
        </w:rPr>
        <w:t>s</w:t>
      </w:r>
      <w:r w:rsidR="00A67DCF">
        <w:rPr>
          <w:rFonts w:ascii="Times New Roman" w:hAnsi="Times New Roman"/>
          <w:b w:val="0"/>
          <w:sz w:val="22"/>
        </w:rPr>
        <w:t xml:space="preserve"> on </w:t>
      </w:r>
      <w:r w:rsidR="00364AF3">
        <w:rPr>
          <w:rFonts w:ascii="Times New Roman" w:hAnsi="Times New Roman"/>
          <w:b w:val="0"/>
          <w:sz w:val="22"/>
        </w:rPr>
        <w:t xml:space="preserve">the </w:t>
      </w:r>
      <w:r w:rsidR="00A67DCF">
        <w:rPr>
          <w:rFonts w:ascii="Times New Roman" w:hAnsi="Times New Roman"/>
          <w:b w:val="0"/>
          <w:sz w:val="22"/>
        </w:rPr>
        <w:t>UE capability of simultaneous G-</w:t>
      </w:r>
      <w:proofErr w:type="spellStart"/>
      <w:r w:rsidR="00A67DCF">
        <w:rPr>
          <w:rFonts w:ascii="Times New Roman" w:hAnsi="Times New Roman"/>
          <w:b w:val="0"/>
          <w:sz w:val="22"/>
        </w:rPr>
        <w:t>RNTI</w:t>
      </w:r>
      <w:proofErr w:type="spellEnd"/>
      <w:r w:rsidR="00A67DCF">
        <w:rPr>
          <w:rFonts w:ascii="Times New Roman" w:hAnsi="Times New Roman"/>
          <w:b w:val="0"/>
          <w:sz w:val="22"/>
        </w:rPr>
        <w:t xml:space="preserve"> processing</w:t>
      </w:r>
      <w:r>
        <w:rPr>
          <w:rFonts w:ascii="Times New Roman" w:hAnsi="Times New Roman"/>
          <w:b w:val="0"/>
          <w:sz w:val="22"/>
        </w:rPr>
        <w:t>.</w:t>
      </w:r>
      <w:r w:rsidR="00442C85">
        <w:rPr>
          <w:rFonts w:ascii="Times New Roman" w:hAnsi="Times New Roman"/>
          <w:b w:val="0"/>
          <w:sz w:val="22"/>
        </w:rPr>
        <w:t xml:space="preserve"> Rapporteur thinks we can discuss this issue in </w:t>
      </w:r>
      <w:r w:rsidR="00364AF3">
        <w:rPr>
          <w:rFonts w:ascii="Times New Roman" w:hAnsi="Times New Roman"/>
          <w:b w:val="0"/>
          <w:sz w:val="22"/>
        </w:rPr>
        <w:t xml:space="preserve">the </w:t>
      </w:r>
      <w:r w:rsidR="00442C85">
        <w:rPr>
          <w:rFonts w:ascii="Times New Roman" w:hAnsi="Times New Roman"/>
          <w:b w:val="0"/>
          <w:sz w:val="22"/>
        </w:rPr>
        <w:t xml:space="preserve">stage-3 </w:t>
      </w:r>
      <w:r w:rsidR="00BA6F72">
        <w:rPr>
          <w:rFonts w:ascii="Times New Roman" w:hAnsi="Times New Roman"/>
          <w:b w:val="0"/>
          <w:sz w:val="22"/>
        </w:rPr>
        <w:t>phase.</w:t>
      </w:r>
      <w:r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5C77E798" w14:textId="64DAFD42" w:rsidR="00CE215B" w:rsidRPr="00C33C5A" w:rsidRDefault="00560806" w:rsidP="00F35629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5FBB71E9" w14:textId="6A4E5F45" w:rsidR="00F921CC" w:rsidRPr="00014B1D" w:rsidRDefault="00F921CC" w:rsidP="00F35629">
      <w:pPr>
        <w:pStyle w:val="4"/>
        <w:spacing w:before="0" w:after="120"/>
        <w:jc w:val="both"/>
        <w:rPr>
          <w:lang w:eastAsia="zh-CN"/>
        </w:rPr>
      </w:pPr>
      <w:r>
        <w:rPr>
          <w:lang w:eastAsia="ko-KR"/>
        </w:rPr>
        <w:t xml:space="preserve">2.1.7.2 </w:t>
      </w:r>
      <w:r w:rsidR="00E9055F">
        <w:rPr>
          <w:lang w:eastAsia="ko-KR"/>
        </w:rPr>
        <w:t xml:space="preserve">MBS impacts on data inactivity monitoring </w:t>
      </w:r>
    </w:p>
    <w:p w14:paraId="3C75CC04" w14:textId="37CC7190" w:rsidR="00CE215B" w:rsidRPr="002A7748" w:rsidRDefault="00980DD8" w:rsidP="00F35629">
      <w:pPr>
        <w:pStyle w:val="Proposal"/>
        <w:spacing w:line="240" w:lineRule="auto"/>
        <w:rPr>
          <w:rStyle w:val="IntenseEmphasis1"/>
          <w:rFonts w:ascii="Times New Roman" w:hAnsi="Times New Roman"/>
          <w:b w:val="0"/>
          <w:color w:val="auto"/>
          <w:sz w:val="22"/>
          <w:lang w:val="en-US"/>
        </w:rPr>
      </w:pPr>
      <w:r>
        <w:rPr>
          <w:rFonts w:ascii="Times New Roman" w:hAnsi="Times New Roman"/>
          <w:b w:val="0"/>
          <w:sz w:val="22"/>
          <w:szCs w:val="22"/>
        </w:rPr>
        <w:t>C</w:t>
      </w:r>
      <w:r w:rsidR="002A7748" w:rsidRPr="002A7748">
        <w:rPr>
          <w:rFonts w:ascii="Times New Roman" w:hAnsi="Times New Roman"/>
          <w:b w:val="0"/>
          <w:sz w:val="22"/>
          <w:szCs w:val="22"/>
        </w:rPr>
        <w:t>ontribution [5]</w:t>
      </w:r>
      <w:r w:rsidR="008321DC">
        <w:rPr>
          <w:rFonts w:ascii="Times New Roman" w:hAnsi="Times New Roman"/>
          <w:b w:val="0"/>
          <w:sz w:val="22"/>
          <w:szCs w:val="22"/>
        </w:rPr>
        <w:t xml:space="preserve"> proposed that both unicast and MBS </w:t>
      </w:r>
      <w:r w:rsidR="008321DC">
        <w:rPr>
          <w:rFonts w:ascii="Times New Roman" w:hAnsi="Times New Roman" w:hint="eastAsia"/>
          <w:b w:val="0"/>
          <w:sz w:val="22"/>
          <w:szCs w:val="22"/>
        </w:rPr>
        <w:t>data</w:t>
      </w:r>
      <w:r w:rsidR="008321DC">
        <w:rPr>
          <w:rFonts w:ascii="Times New Roman" w:hAnsi="Times New Roman"/>
          <w:b w:val="0"/>
          <w:sz w:val="22"/>
          <w:szCs w:val="22"/>
        </w:rPr>
        <w:t xml:space="preserve"> should be considered during </w:t>
      </w:r>
      <w:r w:rsidR="00E91A12">
        <w:rPr>
          <w:rFonts w:ascii="Times New Roman" w:hAnsi="Times New Roman"/>
          <w:b w:val="0"/>
          <w:sz w:val="22"/>
          <w:szCs w:val="22"/>
        </w:rPr>
        <w:t xml:space="preserve">data inactivity monitoring. </w:t>
      </w:r>
    </w:p>
    <w:p w14:paraId="5A43DA7C" w14:textId="77777777" w:rsidR="00E43512" w:rsidRDefault="00E43512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7821B75C" w14:textId="1438536A" w:rsidR="00E43512" w:rsidRDefault="00E43512" w:rsidP="00F35629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>
        <w:rPr>
          <w:rFonts w:ascii="Times New Roman" w:hAnsi="Times New Roman"/>
          <w:b w:val="0"/>
          <w:sz w:val="22"/>
        </w:rPr>
        <w:t xml:space="preserve">Only </w:t>
      </w:r>
      <w:r w:rsidRPr="004E052D">
        <w:rPr>
          <w:rFonts w:ascii="Times New Roman" w:hAnsi="Times New Roman"/>
          <w:b w:val="0"/>
          <w:sz w:val="22"/>
        </w:rPr>
        <w:t>(</w:t>
      </w:r>
      <w:r>
        <w:rPr>
          <w:rFonts w:ascii="Times New Roman" w:hAnsi="Times New Roman"/>
          <w:b w:val="0"/>
          <w:sz w:val="22"/>
        </w:rPr>
        <w:t>1</w:t>
      </w:r>
      <w:r w:rsidRPr="004E052D">
        <w:rPr>
          <w:rFonts w:ascii="Times New Roman" w:hAnsi="Times New Roman"/>
          <w:b w:val="0"/>
          <w:sz w:val="22"/>
        </w:rPr>
        <w:t>/11) contribution ha</w:t>
      </w:r>
      <w:r w:rsidR="0020035F"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provided </w:t>
      </w:r>
      <w:r w:rsidR="00A90C77">
        <w:rPr>
          <w:rFonts w:ascii="Times New Roman" w:hAnsi="Times New Roman"/>
          <w:b w:val="0"/>
          <w:sz w:val="22"/>
        </w:rPr>
        <w:t xml:space="preserve">a </w:t>
      </w:r>
      <w:r w:rsidRPr="004E052D">
        <w:rPr>
          <w:rFonts w:ascii="Times New Roman" w:hAnsi="Times New Roman"/>
          <w:b w:val="0"/>
          <w:sz w:val="22"/>
        </w:rPr>
        <w:t>proposal</w:t>
      </w:r>
      <w:r>
        <w:rPr>
          <w:rFonts w:ascii="Times New Roman" w:hAnsi="Times New Roman"/>
          <w:b w:val="0"/>
          <w:sz w:val="22"/>
        </w:rPr>
        <w:t xml:space="preserve"> on</w:t>
      </w:r>
      <w:r w:rsidR="00634B59">
        <w:rPr>
          <w:rFonts w:ascii="Times New Roman" w:hAnsi="Times New Roman"/>
          <w:b w:val="0"/>
          <w:sz w:val="22"/>
        </w:rPr>
        <w:t xml:space="preserve"> data inactivity monitoring</w:t>
      </w:r>
      <w:r>
        <w:rPr>
          <w:rFonts w:ascii="Times New Roman" w:hAnsi="Times New Roman"/>
          <w:b w:val="0"/>
          <w:sz w:val="22"/>
        </w:rPr>
        <w:t xml:space="preserve">. Rapporteur </w:t>
      </w:r>
      <w:r w:rsidR="007D00CD">
        <w:rPr>
          <w:rFonts w:ascii="Times New Roman" w:hAnsi="Times New Roman"/>
          <w:b w:val="0"/>
          <w:sz w:val="22"/>
        </w:rPr>
        <w:t xml:space="preserve">generally </w:t>
      </w:r>
      <w:r>
        <w:rPr>
          <w:rFonts w:ascii="Times New Roman" w:hAnsi="Times New Roman"/>
          <w:b w:val="0"/>
          <w:sz w:val="22"/>
        </w:rPr>
        <w:t xml:space="preserve">thinks </w:t>
      </w:r>
      <w:r w:rsidR="00BF462D">
        <w:rPr>
          <w:rFonts w:ascii="Times New Roman" w:hAnsi="Times New Roman"/>
          <w:b w:val="0"/>
          <w:sz w:val="22"/>
        </w:rPr>
        <w:t xml:space="preserve">this </w:t>
      </w:r>
      <w:r w:rsidR="00B67941">
        <w:rPr>
          <w:rFonts w:ascii="Times New Roman" w:hAnsi="Times New Roman"/>
          <w:b w:val="0"/>
          <w:sz w:val="22"/>
        </w:rPr>
        <w:t xml:space="preserve">stage-3 </w:t>
      </w:r>
      <w:r w:rsidR="00BF462D">
        <w:rPr>
          <w:rFonts w:ascii="Times New Roman" w:hAnsi="Times New Roman"/>
          <w:b w:val="0"/>
          <w:sz w:val="22"/>
        </w:rPr>
        <w:t xml:space="preserve">proposal is reasonable, but it is not sure whether this could be a majority view. </w:t>
      </w:r>
      <w:r w:rsidR="008605E6">
        <w:rPr>
          <w:rFonts w:ascii="Times New Roman" w:hAnsi="Times New Roman"/>
          <w:b w:val="0"/>
          <w:sz w:val="22"/>
        </w:rPr>
        <w:t xml:space="preserve">Thus, </w:t>
      </w:r>
      <w:r>
        <w:rPr>
          <w:rFonts w:ascii="Times New Roman" w:hAnsi="Times New Roman"/>
          <w:b w:val="0"/>
          <w:sz w:val="22"/>
        </w:rPr>
        <w:t xml:space="preserve">we </w:t>
      </w:r>
      <w:r w:rsidR="00D81F17">
        <w:rPr>
          <w:rFonts w:ascii="Times New Roman" w:hAnsi="Times New Roman"/>
          <w:b w:val="0"/>
          <w:sz w:val="22"/>
        </w:rPr>
        <w:t>may</w:t>
      </w:r>
      <w:r>
        <w:rPr>
          <w:rFonts w:ascii="Times New Roman" w:hAnsi="Times New Roman"/>
          <w:b w:val="0"/>
          <w:sz w:val="22"/>
        </w:rPr>
        <w:t xml:space="preserve"> discuss this issue in </w:t>
      </w:r>
      <w:r w:rsidR="00A90C77">
        <w:rPr>
          <w:rFonts w:ascii="Times New Roman" w:hAnsi="Times New Roman"/>
          <w:b w:val="0"/>
          <w:sz w:val="22"/>
        </w:rPr>
        <w:t xml:space="preserve">the </w:t>
      </w:r>
      <w:r>
        <w:rPr>
          <w:rFonts w:ascii="Times New Roman" w:hAnsi="Times New Roman"/>
          <w:b w:val="0"/>
          <w:sz w:val="22"/>
        </w:rPr>
        <w:t>stage-3 phase.</w:t>
      </w:r>
      <w:r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1D30B703" w14:textId="77777777" w:rsidR="002F7621" w:rsidRPr="00C33C5A" w:rsidRDefault="002F7621" w:rsidP="00F35629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36A8FDEC" w14:textId="1AB3D76A" w:rsidR="00457B73" w:rsidRPr="00014B1D" w:rsidRDefault="00457B73" w:rsidP="00457B73">
      <w:pPr>
        <w:pStyle w:val="4"/>
        <w:spacing w:before="0" w:after="120"/>
        <w:rPr>
          <w:lang w:eastAsia="zh-CN"/>
        </w:rPr>
      </w:pPr>
      <w:r>
        <w:rPr>
          <w:lang w:eastAsia="ko-KR"/>
        </w:rPr>
        <w:t>2.1.7.</w:t>
      </w:r>
      <w:r w:rsidR="00FA6527">
        <w:rPr>
          <w:lang w:eastAsia="ko-KR"/>
        </w:rPr>
        <w:t>3</w:t>
      </w:r>
      <w:r>
        <w:rPr>
          <w:lang w:eastAsia="ko-KR"/>
        </w:rPr>
        <w:t xml:space="preserve"> </w:t>
      </w:r>
      <w:r w:rsidR="00FA6527">
        <w:rPr>
          <w:lang w:eastAsia="ko-KR"/>
        </w:rPr>
        <w:t xml:space="preserve">Multiple </w:t>
      </w:r>
      <w:proofErr w:type="spellStart"/>
      <w:r w:rsidR="00FA6527">
        <w:rPr>
          <w:lang w:eastAsia="ko-KR"/>
        </w:rPr>
        <w:t>MCCHs</w:t>
      </w:r>
      <w:proofErr w:type="spellEnd"/>
      <w:r>
        <w:rPr>
          <w:lang w:eastAsia="ko-KR"/>
        </w:rPr>
        <w:t xml:space="preserve"> </w:t>
      </w:r>
    </w:p>
    <w:p w14:paraId="5047F504" w14:textId="77777777" w:rsidR="006F7A04" w:rsidRDefault="00457B73" w:rsidP="00397474">
      <w:pPr>
        <w:pStyle w:val="Proposal"/>
        <w:spacing w:line="240" w:lineRule="auto"/>
        <w:rPr>
          <w:rFonts w:ascii="Times New Roman" w:eastAsiaTheme="minorEastAsia" w:hAnsi="Times New Roman"/>
          <w:b w:val="0"/>
          <w:sz w:val="22"/>
          <w:szCs w:val="22"/>
        </w:rPr>
      </w:pPr>
      <w:r w:rsidRPr="00BB14CC">
        <w:rPr>
          <w:rFonts w:ascii="Times New Roman" w:hAnsi="Times New Roman"/>
          <w:b w:val="0"/>
          <w:sz w:val="22"/>
          <w:szCs w:val="22"/>
        </w:rPr>
        <w:t xml:space="preserve">Contribution [5] proposed that </w:t>
      </w:r>
      <w:r w:rsidR="006E7FA8" w:rsidRPr="00BB14CC">
        <w:rPr>
          <w:rFonts w:ascii="Times New Roman" w:hAnsi="Times New Roman"/>
          <w:b w:val="0"/>
          <w:sz w:val="22"/>
          <w:szCs w:val="22"/>
        </w:rPr>
        <w:t>m</w:t>
      </w:r>
      <w:r w:rsidRPr="00BB14CC">
        <w:rPr>
          <w:rFonts w:ascii="Times New Roman" w:eastAsiaTheme="minorEastAsia" w:hAnsi="Times New Roman"/>
          <w:b w:val="0"/>
          <w:sz w:val="22"/>
          <w:szCs w:val="22"/>
        </w:rPr>
        <w:t>ultiple sets of scheduling information of MBS control information should be introduced in NR</w:t>
      </w:r>
      <w:r w:rsidR="00765B62">
        <w:rPr>
          <w:rFonts w:ascii="Times New Roman" w:eastAsiaTheme="minorEastAsia" w:hAnsi="Times New Roman"/>
          <w:b w:val="0"/>
          <w:sz w:val="22"/>
          <w:szCs w:val="22"/>
        </w:rPr>
        <w:t xml:space="preserve"> to meet different QoS requirements. </w:t>
      </w:r>
    </w:p>
    <w:p w14:paraId="738F8BBE" w14:textId="77777777" w:rsidR="006F7A04" w:rsidRDefault="006F7A04" w:rsidP="0075439F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64F0EA70" w14:textId="4B00FD91" w:rsidR="006F7A04" w:rsidRPr="00FB0327" w:rsidRDefault="006F7A04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FB0327">
        <w:rPr>
          <w:rFonts w:ascii="Times New Roman" w:hAnsi="Times New Roman"/>
          <w:b w:val="0"/>
          <w:sz w:val="22"/>
        </w:rPr>
        <w:t xml:space="preserve">Rapporteur </w:t>
      </w:r>
      <w:r w:rsidR="00EA5048" w:rsidRPr="00FB0327">
        <w:rPr>
          <w:rFonts w:ascii="Times New Roman" w:hAnsi="Times New Roman"/>
          <w:b w:val="0"/>
          <w:sz w:val="22"/>
        </w:rPr>
        <w:t>thinks whether multiple</w:t>
      </w:r>
      <w:r w:rsidR="0045164C" w:rsidRPr="00FB0327">
        <w:rPr>
          <w:rFonts w:ascii="Times New Roman" w:hAnsi="Times New Roman"/>
          <w:b w:val="0"/>
          <w:sz w:val="22"/>
        </w:rPr>
        <w:t xml:space="preserve"> </w:t>
      </w:r>
      <w:proofErr w:type="spellStart"/>
      <w:r w:rsidR="0045164C" w:rsidRPr="00FB0327">
        <w:rPr>
          <w:rFonts w:ascii="Times New Roman" w:hAnsi="Times New Roman"/>
          <w:b w:val="0"/>
          <w:sz w:val="22"/>
        </w:rPr>
        <w:t>MCCHs</w:t>
      </w:r>
      <w:proofErr w:type="spellEnd"/>
      <w:r w:rsidR="0045164C" w:rsidRPr="00FB0327">
        <w:rPr>
          <w:rFonts w:ascii="Times New Roman" w:hAnsi="Times New Roman"/>
          <w:b w:val="0"/>
          <w:sz w:val="22"/>
        </w:rPr>
        <w:t xml:space="preserve"> has already been</w:t>
      </w:r>
      <w:r w:rsidR="00525F51" w:rsidRPr="00FB0327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525F51" w:rsidRPr="00FB0327">
        <w:rPr>
          <w:rFonts w:ascii="Times New Roman" w:hAnsi="Times New Roman"/>
          <w:b w:val="0"/>
          <w:sz w:val="22"/>
          <w:szCs w:val="22"/>
        </w:rPr>
        <w:t>RAN2</w:t>
      </w:r>
      <w:proofErr w:type="spellEnd"/>
      <w:r w:rsidR="00525F51" w:rsidRPr="00FB0327">
        <w:rPr>
          <w:rFonts w:ascii="Times New Roman" w:hAnsi="Times New Roman"/>
          <w:b w:val="0"/>
          <w:sz w:val="22"/>
          <w:szCs w:val="22"/>
        </w:rPr>
        <w:t xml:space="preserve"> [</w:t>
      </w:r>
      <w:proofErr w:type="spellStart"/>
      <w:r w:rsidR="00525F51" w:rsidRPr="00FB0327">
        <w:rPr>
          <w:rFonts w:ascii="Times New Roman" w:hAnsi="Times New Roman"/>
          <w:b w:val="0"/>
          <w:sz w:val="22"/>
          <w:szCs w:val="22"/>
        </w:rPr>
        <w:t>Post112</w:t>
      </w:r>
      <w:proofErr w:type="spellEnd"/>
      <w:r w:rsidR="00525F51" w:rsidRPr="00FB0327">
        <w:rPr>
          <w:rFonts w:ascii="Times New Roman" w:hAnsi="Times New Roman"/>
          <w:b w:val="0"/>
          <w:sz w:val="22"/>
          <w:szCs w:val="22"/>
        </w:rPr>
        <w:t>-</w:t>
      </w:r>
      <w:proofErr w:type="gramStart"/>
      <w:r w:rsidR="00525F51" w:rsidRPr="00FB0327">
        <w:rPr>
          <w:rFonts w:ascii="Times New Roman" w:hAnsi="Times New Roman"/>
          <w:b w:val="0"/>
          <w:sz w:val="22"/>
          <w:szCs w:val="22"/>
        </w:rPr>
        <w:t>e][</w:t>
      </w:r>
      <w:proofErr w:type="gramEnd"/>
      <w:r w:rsidR="00525F51" w:rsidRPr="00FB0327">
        <w:rPr>
          <w:rFonts w:ascii="Times New Roman" w:hAnsi="Times New Roman"/>
          <w:b w:val="0"/>
          <w:sz w:val="22"/>
          <w:szCs w:val="22"/>
        </w:rPr>
        <w:t>069][MBS] email discussion</w:t>
      </w:r>
      <w:r w:rsidRPr="00FB0327">
        <w:rPr>
          <w:rFonts w:ascii="Times New Roman" w:hAnsi="Times New Roman"/>
          <w:b w:val="0"/>
          <w:sz w:val="22"/>
        </w:rPr>
        <w:t>.</w:t>
      </w:r>
      <w:r w:rsidRPr="00FB0327">
        <w:rPr>
          <w:rFonts w:ascii="Times New Roman" w:hAnsi="Times New Roman"/>
          <w:b w:val="0"/>
          <w:snapToGrid w:val="0"/>
          <w:sz w:val="22"/>
        </w:rPr>
        <w:t xml:space="preserve"> </w:t>
      </w:r>
      <w:r w:rsidR="00A14A90">
        <w:rPr>
          <w:rFonts w:ascii="Times New Roman" w:hAnsi="Times New Roman"/>
          <w:b w:val="0"/>
          <w:snapToGrid w:val="0"/>
          <w:sz w:val="22"/>
        </w:rPr>
        <w:t xml:space="preserve">Thus, there is no need to discuss </w:t>
      </w:r>
      <w:r w:rsidR="00CC4478">
        <w:rPr>
          <w:rFonts w:ascii="Times New Roman" w:hAnsi="Times New Roman"/>
          <w:b w:val="0"/>
          <w:snapToGrid w:val="0"/>
          <w:sz w:val="22"/>
        </w:rPr>
        <w:t xml:space="preserve">it </w:t>
      </w:r>
      <w:r w:rsidR="00A14A90">
        <w:rPr>
          <w:rFonts w:ascii="Times New Roman" w:hAnsi="Times New Roman"/>
          <w:b w:val="0"/>
          <w:snapToGrid w:val="0"/>
          <w:sz w:val="22"/>
        </w:rPr>
        <w:t>here.</w:t>
      </w:r>
    </w:p>
    <w:p w14:paraId="095EB29E" w14:textId="77777777" w:rsidR="006F7A04" w:rsidRPr="00C33C5A" w:rsidRDefault="006F7A04" w:rsidP="00FF5DD6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7B10D9F7" w14:textId="1CA3C47A" w:rsidR="0028262E" w:rsidRPr="00014B1D" w:rsidRDefault="0028262E" w:rsidP="0028262E">
      <w:pPr>
        <w:pStyle w:val="4"/>
        <w:spacing w:before="0" w:after="120"/>
        <w:rPr>
          <w:lang w:eastAsia="zh-CN"/>
        </w:rPr>
      </w:pPr>
      <w:r>
        <w:rPr>
          <w:lang w:eastAsia="ko-KR"/>
        </w:rPr>
        <w:t>2.1.7.</w:t>
      </w:r>
      <w:r w:rsidR="00DE3BBA">
        <w:rPr>
          <w:lang w:eastAsia="ko-KR"/>
        </w:rPr>
        <w:t>4</w:t>
      </w:r>
      <w:r>
        <w:rPr>
          <w:lang w:eastAsia="ko-KR"/>
        </w:rPr>
        <w:t xml:space="preserve"> </w:t>
      </w:r>
      <w:proofErr w:type="spellStart"/>
      <w:r w:rsidR="002D667D">
        <w:rPr>
          <w:lang w:eastAsia="ko-KR"/>
        </w:rPr>
        <w:t>eLCID</w:t>
      </w:r>
      <w:proofErr w:type="spellEnd"/>
    </w:p>
    <w:p w14:paraId="645F3BF4" w14:textId="77777777" w:rsidR="0075439F" w:rsidRDefault="00F06292" w:rsidP="006E7FA8">
      <w:pPr>
        <w:pStyle w:val="Proposal"/>
        <w:rPr>
          <w:rFonts w:ascii="Times New Roman" w:hAnsi="Times New Roman"/>
          <w:b w:val="0"/>
          <w:sz w:val="28"/>
          <w:szCs w:val="22"/>
        </w:rPr>
      </w:pPr>
      <w:r w:rsidRPr="00B3007B">
        <w:rPr>
          <w:rFonts w:ascii="Times New Roman" w:hAnsi="Times New Roman"/>
          <w:b w:val="0"/>
          <w:sz w:val="22"/>
        </w:rPr>
        <w:t>In contribution [</w:t>
      </w:r>
      <w:r w:rsidR="00415129" w:rsidRPr="00B3007B">
        <w:rPr>
          <w:rFonts w:ascii="Times New Roman" w:hAnsi="Times New Roman"/>
          <w:b w:val="0"/>
          <w:sz w:val="22"/>
        </w:rPr>
        <w:t>9</w:t>
      </w:r>
      <w:r w:rsidRPr="00B3007B">
        <w:rPr>
          <w:rFonts w:ascii="Times New Roman" w:hAnsi="Times New Roman"/>
          <w:b w:val="0"/>
          <w:sz w:val="22"/>
        </w:rPr>
        <w:t>]</w:t>
      </w:r>
      <w:r w:rsidR="00415129" w:rsidRPr="00B3007B">
        <w:rPr>
          <w:rFonts w:ascii="Times New Roman" w:hAnsi="Times New Roman"/>
          <w:b w:val="0"/>
          <w:sz w:val="22"/>
        </w:rPr>
        <w:t>,</w:t>
      </w:r>
      <w:r w:rsidRPr="00B3007B">
        <w:rPr>
          <w:rFonts w:ascii="Times New Roman" w:hAnsi="Times New Roman"/>
          <w:b w:val="0"/>
          <w:sz w:val="22"/>
        </w:rPr>
        <w:t xml:space="preserve"> </w:t>
      </w:r>
      <w:r w:rsidR="00D932B5">
        <w:rPr>
          <w:rFonts w:ascii="Times New Roman" w:hAnsi="Times New Roman"/>
          <w:b w:val="0"/>
          <w:sz w:val="22"/>
        </w:rPr>
        <w:t xml:space="preserve">it was proposed that </w:t>
      </w:r>
      <w:proofErr w:type="spellStart"/>
      <w:r w:rsidR="00D932B5">
        <w:rPr>
          <w:rFonts w:ascii="Times New Roman" w:hAnsi="Times New Roman"/>
          <w:b w:val="0"/>
          <w:sz w:val="22"/>
        </w:rPr>
        <w:t>RAN2</w:t>
      </w:r>
      <w:proofErr w:type="spellEnd"/>
      <w:r w:rsidR="00D932B5">
        <w:rPr>
          <w:rFonts w:ascii="Times New Roman" w:hAnsi="Times New Roman"/>
          <w:b w:val="0"/>
          <w:sz w:val="22"/>
        </w:rPr>
        <w:t xml:space="preserve"> should </w:t>
      </w:r>
      <w:r w:rsidRPr="00B3007B">
        <w:rPr>
          <w:rFonts w:ascii="Times New Roman" w:hAnsi="Times New Roman"/>
          <w:b w:val="0"/>
          <w:sz w:val="22"/>
        </w:rPr>
        <w:t xml:space="preserve">address the issue of conditional or mandatory support for </w:t>
      </w:r>
      <w:proofErr w:type="spellStart"/>
      <w:r w:rsidRPr="00B3007B">
        <w:rPr>
          <w:rFonts w:ascii="Times New Roman" w:hAnsi="Times New Roman"/>
          <w:b w:val="0"/>
          <w:sz w:val="22"/>
        </w:rPr>
        <w:t>eLCID</w:t>
      </w:r>
      <w:proofErr w:type="spellEnd"/>
      <w:r w:rsidRPr="00B3007B">
        <w:rPr>
          <w:rFonts w:ascii="Times New Roman" w:hAnsi="Times New Roman"/>
          <w:b w:val="0"/>
          <w:sz w:val="22"/>
        </w:rPr>
        <w:t xml:space="preserve"> for </w:t>
      </w:r>
      <w:proofErr w:type="spellStart"/>
      <w:r w:rsidRPr="00B3007B">
        <w:rPr>
          <w:rFonts w:ascii="Times New Roman" w:hAnsi="Times New Roman"/>
          <w:b w:val="0"/>
          <w:sz w:val="22"/>
        </w:rPr>
        <w:t>UEs</w:t>
      </w:r>
      <w:proofErr w:type="spellEnd"/>
      <w:r w:rsidRPr="00B3007B">
        <w:rPr>
          <w:rFonts w:ascii="Times New Roman" w:hAnsi="Times New Roman"/>
          <w:b w:val="0"/>
          <w:sz w:val="22"/>
        </w:rPr>
        <w:t xml:space="preserve"> supporting MBS</w:t>
      </w:r>
      <w:r w:rsidR="00EF301A">
        <w:rPr>
          <w:rFonts w:ascii="Times New Roman" w:hAnsi="Times New Roman"/>
          <w:b w:val="0"/>
          <w:sz w:val="22"/>
        </w:rPr>
        <w:t>.</w:t>
      </w:r>
      <w:r w:rsidRPr="00B3007B">
        <w:rPr>
          <w:rFonts w:ascii="Times New Roman" w:hAnsi="Times New Roman"/>
          <w:b w:val="0"/>
          <w:sz w:val="28"/>
          <w:szCs w:val="22"/>
        </w:rPr>
        <w:t xml:space="preserve"> </w:t>
      </w:r>
    </w:p>
    <w:p w14:paraId="7F9A6DF1" w14:textId="0C0090EC" w:rsidR="00AB0485" w:rsidRPr="00C46444" w:rsidRDefault="00AB0485" w:rsidP="00C46444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348BDBCE" w14:textId="6143C2F0" w:rsidR="0075439F" w:rsidRDefault="00BA482C" w:rsidP="00115AD8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proofErr w:type="spellStart"/>
      <w:r>
        <w:rPr>
          <w:rFonts w:ascii="Times New Roman" w:hAnsi="Times New Roman"/>
          <w:b w:val="0"/>
          <w:sz w:val="22"/>
        </w:rPr>
        <w:t>Rapporeur</w:t>
      </w:r>
      <w:proofErr w:type="spellEnd"/>
      <w:r>
        <w:rPr>
          <w:rFonts w:ascii="Times New Roman" w:hAnsi="Times New Roman"/>
          <w:b w:val="0"/>
          <w:sz w:val="22"/>
        </w:rPr>
        <w:t xml:space="preserve"> thinks this is a stage</w:t>
      </w:r>
      <w:r w:rsidR="00060B0C">
        <w:rPr>
          <w:rFonts w:ascii="Times New Roman" w:hAnsi="Times New Roman"/>
          <w:b w:val="0"/>
          <w:sz w:val="22"/>
        </w:rPr>
        <w:t>-3</w:t>
      </w:r>
      <w:r>
        <w:rPr>
          <w:rFonts w:ascii="Times New Roman" w:hAnsi="Times New Roman"/>
          <w:b w:val="0"/>
          <w:sz w:val="22"/>
        </w:rPr>
        <w:t xml:space="preserve"> MAC and capability issue. </w:t>
      </w:r>
      <w:r w:rsidR="00C405D0">
        <w:rPr>
          <w:rFonts w:ascii="Times New Roman" w:hAnsi="Times New Roman"/>
          <w:b w:val="0"/>
          <w:sz w:val="22"/>
        </w:rPr>
        <w:t>W</w:t>
      </w:r>
      <w:r w:rsidR="0075439F">
        <w:rPr>
          <w:rFonts w:ascii="Times New Roman" w:hAnsi="Times New Roman"/>
          <w:b w:val="0"/>
          <w:sz w:val="22"/>
        </w:rPr>
        <w:t>e may discuss this issue in stage-3 phase.</w:t>
      </w:r>
      <w:r w:rsidR="0075439F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747C3158" w14:textId="77777777" w:rsidR="0075439F" w:rsidRPr="00C33C5A" w:rsidRDefault="0075439F" w:rsidP="0075439F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5BB4D726" w14:textId="32794570" w:rsidR="00634FCF" w:rsidRDefault="00634FCF" w:rsidP="00634FCF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2.2 </w:t>
      </w:r>
      <w:r w:rsidR="007818F5">
        <w:rPr>
          <w:lang w:eastAsia="ko-KR"/>
        </w:rPr>
        <w:t>Cross</w:t>
      </w:r>
      <w:r w:rsidR="004E3CDD">
        <w:rPr>
          <w:lang w:eastAsia="ko-KR"/>
        </w:rPr>
        <w:t>-</w:t>
      </w:r>
      <w:r w:rsidR="007818F5">
        <w:rPr>
          <w:lang w:eastAsia="ko-KR"/>
        </w:rPr>
        <w:t xml:space="preserve">layer </w:t>
      </w:r>
      <w:proofErr w:type="spellStart"/>
      <w:r w:rsidR="007818F5">
        <w:rPr>
          <w:lang w:eastAsia="ko-KR"/>
        </w:rPr>
        <w:t>modeling</w:t>
      </w:r>
      <w:proofErr w:type="spellEnd"/>
      <w:r w:rsidR="007818F5">
        <w:rPr>
          <w:lang w:eastAsia="ko-KR"/>
        </w:rPr>
        <w:t xml:space="preserve"> for </w:t>
      </w:r>
      <w:r>
        <w:rPr>
          <w:lang w:eastAsia="ko-KR"/>
        </w:rPr>
        <w:t>MBS group scheduling</w:t>
      </w:r>
    </w:p>
    <w:p w14:paraId="2CE0DBF5" w14:textId="5458F483" w:rsidR="00C91BA1" w:rsidRDefault="00C91BA1" w:rsidP="00C91BA1">
      <w:pPr>
        <w:pStyle w:val="3"/>
        <w:spacing w:after="120"/>
        <w:rPr>
          <w:lang w:eastAsia="ko-KR"/>
        </w:rPr>
      </w:pPr>
      <w:r>
        <w:rPr>
          <w:lang w:eastAsia="ko-KR"/>
        </w:rPr>
        <w:t>2.</w:t>
      </w:r>
      <w:r w:rsidR="001E4DD9">
        <w:rPr>
          <w:lang w:eastAsia="ko-KR"/>
        </w:rPr>
        <w:t>2</w:t>
      </w:r>
      <w:r>
        <w:rPr>
          <w:lang w:eastAsia="ko-KR"/>
        </w:rPr>
        <w:t xml:space="preserve">.1 </w:t>
      </w:r>
      <w:r w:rsidR="00235C18">
        <w:rPr>
          <w:lang w:eastAsia="ko-KR"/>
        </w:rPr>
        <w:t>BWP operation</w:t>
      </w:r>
    </w:p>
    <w:p w14:paraId="0A032E56" w14:textId="45B3CF02" w:rsidR="00481A34" w:rsidRPr="00523C6E" w:rsidRDefault="00481A34" w:rsidP="00784AFC">
      <w:pPr>
        <w:spacing w:after="120"/>
        <w:jc w:val="both"/>
        <w:rPr>
          <w:rFonts w:eastAsia="宋体"/>
          <w:sz w:val="22"/>
          <w:lang w:eastAsia="zh-CN"/>
        </w:rPr>
      </w:pPr>
      <w:r w:rsidRPr="00CC7F98">
        <w:rPr>
          <w:rFonts w:eastAsia="宋体" w:hint="eastAsia"/>
          <w:sz w:val="22"/>
          <w:lang w:eastAsia="zh-CN"/>
        </w:rPr>
        <w:t>I</w:t>
      </w:r>
      <w:r w:rsidRPr="00CC7F98">
        <w:rPr>
          <w:rFonts w:eastAsia="宋体"/>
          <w:sz w:val="22"/>
          <w:lang w:eastAsia="zh-CN"/>
        </w:rPr>
        <w:t>n the previous</w:t>
      </w:r>
      <w:r w:rsidR="00E714D2">
        <w:rPr>
          <w:rFonts w:eastAsia="宋体"/>
          <w:sz w:val="22"/>
          <w:lang w:eastAsia="zh-CN"/>
        </w:rPr>
        <w:t xml:space="preserve"> </w:t>
      </w:r>
      <w:proofErr w:type="spellStart"/>
      <w:r w:rsidRPr="00CC7F98">
        <w:rPr>
          <w:rFonts w:eastAsia="宋体"/>
          <w:sz w:val="22"/>
          <w:lang w:eastAsia="zh-CN"/>
        </w:rPr>
        <w:t>RAN1#103</w:t>
      </w:r>
      <w:proofErr w:type="spellEnd"/>
      <w:r w:rsidRPr="00CC7F98">
        <w:rPr>
          <w:rFonts w:eastAsia="宋体"/>
          <w:sz w:val="22"/>
          <w:lang w:eastAsia="zh-CN"/>
        </w:rPr>
        <w:t xml:space="preserve"> meeting,</w:t>
      </w:r>
      <w:r w:rsidR="00032199">
        <w:rPr>
          <w:rFonts w:eastAsia="宋体"/>
          <w:sz w:val="22"/>
          <w:lang w:eastAsia="zh-CN"/>
        </w:rPr>
        <w:t xml:space="preserve"> </w:t>
      </w:r>
      <w:r w:rsidR="00032199">
        <w:rPr>
          <w:rFonts w:eastAsia="宋体" w:hint="eastAsia"/>
          <w:sz w:val="22"/>
          <w:lang w:eastAsia="zh-CN"/>
        </w:rPr>
        <w:t>the</w:t>
      </w:r>
      <w:r w:rsidR="00032199">
        <w:rPr>
          <w:rFonts w:eastAsia="宋体"/>
          <w:sz w:val="22"/>
          <w:lang w:eastAsia="zh-CN"/>
        </w:rPr>
        <w:t xml:space="preserve"> </w:t>
      </w:r>
      <w:r w:rsidR="00032199">
        <w:rPr>
          <w:rFonts w:eastAsia="宋体" w:hint="eastAsia"/>
          <w:sz w:val="22"/>
          <w:lang w:eastAsia="zh-CN"/>
        </w:rPr>
        <w:t>foll</w:t>
      </w:r>
      <w:r w:rsidR="00032199">
        <w:rPr>
          <w:rFonts w:eastAsia="宋体"/>
          <w:sz w:val="22"/>
          <w:lang w:eastAsia="zh-CN"/>
        </w:rPr>
        <w:t>owing agreements regarding BWP aspect for NR MBS had been agreed,</w:t>
      </w:r>
      <w:r w:rsidR="00034679">
        <w:rPr>
          <w:rFonts w:eastAsia="宋体"/>
          <w:sz w:val="22"/>
          <w:lang w:eastAsia="zh-CN"/>
        </w:rPr>
        <w:t xml:space="preserve"> from which we can know that the relation between common frequency resource for MBS reception via </w:t>
      </w:r>
      <w:proofErr w:type="spellStart"/>
      <w:r w:rsidR="00034679">
        <w:rPr>
          <w:rFonts w:eastAsia="宋体"/>
          <w:sz w:val="22"/>
          <w:lang w:eastAsia="zh-CN"/>
        </w:rPr>
        <w:t>PTM</w:t>
      </w:r>
      <w:proofErr w:type="spellEnd"/>
      <w:r w:rsidR="00034679">
        <w:rPr>
          <w:rFonts w:eastAsia="宋体"/>
          <w:sz w:val="22"/>
          <w:lang w:eastAsia="zh-CN"/>
        </w:rPr>
        <w:t xml:space="preserve"> mode and active BWP is still in discussion. 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1A34" w14:paraId="7273DA77" w14:textId="77777777" w:rsidTr="00E95B6E">
        <w:tc>
          <w:tcPr>
            <w:tcW w:w="9631" w:type="dxa"/>
          </w:tcPr>
          <w:p w14:paraId="37154779" w14:textId="77777777" w:rsidR="00481A34" w:rsidRPr="00481A34" w:rsidRDefault="00481A34" w:rsidP="00704EB0">
            <w:pPr>
              <w:widowControl w:val="0"/>
              <w:spacing w:after="120"/>
              <w:jc w:val="both"/>
              <w:rPr>
                <w:rFonts w:eastAsiaTheme="minorEastAsia"/>
                <w:b/>
                <w:highlight w:val="darkYellow"/>
                <w:u w:val="single"/>
                <w:lang w:eastAsia="zh-CN"/>
              </w:rPr>
            </w:pPr>
            <w:r w:rsidRPr="00481A34">
              <w:rPr>
                <w:b/>
                <w:highlight w:val="darkYellow"/>
                <w:u w:val="single"/>
                <w:lang w:eastAsia="zh-CN"/>
              </w:rPr>
              <w:t xml:space="preserve">Working assumption: </w:t>
            </w:r>
          </w:p>
          <w:p w14:paraId="4663C991" w14:textId="77777777" w:rsidR="00481A34" w:rsidRPr="00481A34" w:rsidRDefault="00481A34" w:rsidP="00704EB0">
            <w:pPr>
              <w:widowControl w:val="0"/>
              <w:spacing w:after="120"/>
              <w:jc w:val="both"/>
              <w:rPr>
                <w:b/>
                <w:lang w:eastAsia="zh-CN"/>
              </w:rPr>
            </w:pPr>
            <w:r w:rsidRPr="00481A34">
              <w:rPr>
                <w:lang w:eastAsia="zh-CN"/>
              </w:rPr>
              <w:t xml:space="preserve">For multicast of </w:t>
            </w:r>
            <w:proofErr w:type="spellStart"/>
            <w:r w:rsidRPr="00481A34">
              <w:rPr>
                <w:lang w:eastAsia="zh-CN"/>
              </w:rPr>
              <w:t>RRC</w:t>
            </w:r>
            <w:proofErr w:type="spellEnd"/>
            <w:r w:rsidRPr="00481A34">
              <w:rPr>
                <w:lang w:eastAsia="zh-CN"/>
              </w:rPr>
              <w:t xml:space="preserve">-CONNECTED </w:t>
            </w:r>
            <w:proofErr w:type="spellStart"/>
            <w:r w:rsidRPr="00481A34">
              <w:rPr>
                <w:lang w:eastAsia="zh-CN"/>
              </w:rPr>
              <w:t>UEs</w:t>
            </w:r>
            <w:proofErr w:type="spellEnd"/>
            <w:r w:rsidRPr="00481A34">
              <w:rPr>
                <w:lang w:eastAsia="zh-CN"/>
              </w:rPr>
              <w:t xml:space="preserve">, a common frequency resource for group-common </w:t>
            </w:r>
            <w:proofErr w:type="spellStart"/>
            <w:r w:rsidRPr="00481A34">
              <w:rPr>
                <w:lang w:eastAsia="zh-CN"/>
              </w:rPr>
              <w:t>PDCCH</w:t>
            </w:r>
            <w:proofErr w:type="spellEnd"/>
            <w:r w:rsidRPr="00481A34">
              <w:rPr>
                <w:lang w:eastAsia="zh-CN"/>
              </w:rPr>
              <w:t xml:space="preserve"> / </w:t>
            </w:r>
            <w:proofErr w:type="spellStart"/>
            <w:r w:rsidRPr="00481A34">
              <w:rPr>
                <w:lang w:eastAsia="zh-CN"/>
              </w:rPr>
              <w:t>PDSCH</w:t>
            </w:r>
            <w:proofErr w:type="spellEnd"/>
            <w:r w:rsidRPr="00481A34">
              <w:rPr>
                <w:lang w:eastAsia="zh-CN"/>
              </w:rPr>
              <w:t xml:space="preserve"> is confined within the frequency resource of a dedicated unicast BWP to support simultaneous reception of unicast and multicast in the same slot</w:t>
            </w:r>
          </w:p>
          <w:p w14:paraId="7D38ACFE" w14:textId="77777777" w:rsidR="00481A34" w:rsidRPr="00481A34" w:rsidRDefault="00481A34" w:rsidP="00704EB0">
            <w:pPr>
              <w:pStyle w:val="af7"/>
              <w:widowControl w:val="0"/>
              <w:numPr>
                <w:ilvl w:val="0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 xml:space="preserve">Down select from the two options for the common frequency resource for group-common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PDCCH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PDSCH</w:t>
            </w:r>
            <w:proofErr w:type="spellEnd"/>
          </w:p>
          <w:p w14:paraId="02518D01" w14:textId="77777777" w:rsidR="00481A34" w:rsidRPr="00481A34" w:rsidRDefault="00481A34" w:rsidP="00704EB0">
            <w:pPr>
              <w:pStyle w:val="af7"/>
              <w:widowControl w:val="0"/>
              <w:numPr>
                <w:ilvl w:val="1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lastRenderedPageBreak/>
              <w:t xml:space="preserve">Option </w:t>
            </w:r>
            <w:proofErr w:type="spellStart"/>
            <w:r w:rsidRPr="00481A34">
              <w:rPr>
                <w:rFonts w:ascii="Times New Roman" w:hAnsi="Times New Roman" w:cs="Times New Roman"/>
              </w:rPr>
              <w:t>2A</w:t>
            </w:r>
            <w:proofErr w:type="spellEnd"/>
            <w:r w:rsidRPr="00481A34">
              <w:rPr>
                <w:rFonts w:ascii="Times New Roman" w:hAnsi="Times New Roman" w:cs="Times New Roman"/>
              </w:rPr>
              <w:t>: The common frequency resource is defined as an MBS specific BWP, which is associated with the dedicated unicast BWP and using the same numerology (</w:t>
            </w:r>
            <w:proofErr w:type="spellStart"/>
            <w:r w:rsidRPr="00481A34">
              <w:rPr>
                <w:rFonts w:ascii="Times New Roman" w:hAnsi="Times New Roman" w:cs="Times New Roman"/>
              </w:rPr>
              <w:t>SCS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 and CP)</w:t>
            </w:r>
          </w:p>
          <w:p w14:paraId="0D9B153D" w14:textId="77777777" w:rsidR="00481A34" w:rsidRPr="00481A34" w:rsidRDefault="00481A34" w:rsidP="00704EB0">
            <w:pPr>
              <w:pStyle w:val="af7"/>
              <w:widowControl w:val="0"/>
              <w:numPr>
                <w:ilvl w:val="2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>FFS BWP switching is needed between the multicast reception in the MBS specific BWP and unicast reception in its associated dedicated BWP</w:t>
            </w:r>
          </w:p>
          <w:p w14:paraId="118A8FA5" w14:textId="77777777" w:rsidR="00481A34" w:rsidRPr="00481A34" w:rsidRDefault="00481A34" w:rsidP="00704EB0">
            <w:pPr>
              <w:pStyle w:val="af7"/>
              <w:widowControl w:val="0"/>
              <w:numPr>
                <w:ilvl w:val="1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 xml:space="preserve">Option </w:t>
            </w:r>
            <w:proofErr w:type="spellStart"/>
            <w:r w:rsidRPr="00481A34">
              <w:rPr>
                <w:rFonts w:ascii="Times New Roman" w:hAnsi="Times New Roman" w:cs="Times New Roman"/>
              </w:rPr>
              <w:t>2B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: The common frequency resource is defined as an ‘MBS frequency region’ with a number of contiguous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PRBs</w:t>
            </w:r>
            <w:proofErr w:type="spellEnd"/>
            <w:r w:rsidRPr="00481A34">
              <w:rPr>
                <w:rFonts w:ascii="Times New Roman" w:hAnsi="Times New Roman" w:cs="Times New Roman"/>
              </w:rPr>
              <w:t>, which is configured within the dedicated unicast BWP.</w:t>
            </w:r>
          </w:p>
          <w:p w14:paraId="0BB56631" w14:textId="77777777" w:rsidR="00481A34" w:rsidRPr="00481A34" w:rsidRDefault="00481A34" w:rsidP="00704EB0">
            <w:pPr>
              <w:pStyle w:val="af7"/>
              <w:numPr>
                <w:ilvl w:val="2"/>
                <w:numId w:val="39"/>
              </w:numPr>
              <w:spacing w:after="120"/>
              <w:ind w:left="1418" w:hanging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 xml:space="preserve">FFS: How to indicate the starting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PRB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 and the length of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PRBs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 of the MBS frequency region</w:t>
            </w:r>
          </w:p>
          <w:p w14:paraId="01FC7746" w14:textId="77777777" w:rsidR="005778A7" w:rsidRDefault="00481A34" w:rsidP="00704EB0">
            <w:pPr>
              <w:spacing w:after="120"/>
              <w:rPr>
                <w:b/>
                <w:bCs/>
              </w:rPr>
            </w:pPr>
            <w:r w:rsidRPr="00481A34">
              <w:rPr>
                <w:b/>
                <w:bCs/>
                <w:highlight w:val="green"/>
              </w:rPr>
              <w:t>Agreements</w:t>
            </w:r>
            <w:r w:rsidRPr="00481A34">
              <w:rPr>
                <w:b/>
                <w:bCs/>
              </w:rPr>
              <w:t xml:space="preserve">: </w:t>
            </w:r>
          </w:p>
          <w:p w14:paraId="491E1096" w14:textId="68CC5597" w:rsidR="00481A34" w:rsidRPr="00481A34" w:rsidRDefault="00481A34" w:rsidP="00704EB0">
            <w:pPr>
              <w:spacing w:after="120"/>
            </w:pPr>
            <w:r w:rsidRPr="00481A34">
              <w:t xml:space="preserve">For </w:t>
            </w:r>
            <w:proofErr w:type="spellStart"/>
            <w:r w:rsidRPr="00481A34">
              <w:t>RRC_IDLE</w:t>
            </w:r>
            <w:proofErr w:type="spellEnd"/>
            <w:r w:rsidRPr="00481A34">
              <w:t>/</w:t>
            </w:r>
            <w:proofErr w:type="spellStart"/>
            <w:r w:rsidRPr="00481A34">
              <w:t>RRC_INACTIVE</w:t>
            </w:r>
            <w:proofErr w:type="spellEnd"/>
            <w:r w:rsidRPr="00481A34">
              <w:t xml:space="preserve"> </w:t>
            </w:r>
            <w:proofErr w:type="spellStart"/>
            <w:r w:rsidRPr="00481A34">
              <w:t>UEs</w:t>
            </w:r>
            <w:proofErr w:type="spellEnd"/>
            <w:r w:rsidRPr="00481A34">
              <w:t xml:space="preserve">, define/configure common frequency resource(s) for group-common </w:t>
            </w:r>
            <w:proofErr w:type="spellStart"/>
            <w:r w:rsidRPr="00481A34">
              <w:t>PDCCH</w:t>
            </w:r>
            <w:proofErr w:type="spellEnd"/>
            <w:r w:rsidRPr="00481A34">
              <w:t>/</w:t>
            </w:r>
            <w:proofErr w:type="spellStart"/>
            <w:r w:rsidRPr="00481A34">
              <w:t>PDSCH</w:t>
            </w:r>
            <w:proofErr w:type="spellEnd"/>
            <w:r w:rsidRPr="00481A34">
              <w:t>.</w:t>
            </w:r>
          </w:p>
          <w:p w14:paraId="216F1978" w14:textId="77777777" w:rsidR="00481A34" w:rsidRPr="00481A34" w:rsidRDefault="00481A34" w:rsidP="00704EB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spacing w:after="120"/>
            </w:pPr>
            <w:r w:rsidRPr="00481A34">
              <w:rPr>
                <w:lang w:eastAsia="ja-JP"/>
              </w:rPr>
              <w:t xml:space="preserve">the UE may assume the </w:t>
            </w:r>
            <w:bookmarkStart w:id="8" w:name="OLE_LINK17"/>
            <w:r w:rsidRPr="00481A34">
              <w:rPr>
                <w:lang w:eastAsia="ja-JP"/>
              </w:rPr>
              <w:t xml:space="preserve">initial BWP </w:t>
            </w:r>
            <w:bookmarkEnd w:id="8"/>
            <w:r w:rsidRPr="00481A34">
              <w:rPr>
                <w:lang w:eastAsia="ja-JP"/>
              </w:rPr>
              <w:t xml:space="preserve">as the default common frequency resource for group-common </w:t>
            </w:r>
            <w:proofErr w:type="spellStart"/>
            <w:r w:rsidRPr="00481A34">
              <w:rPr>
                <w:lang w:eastAsia="ja-JP"/>
              </w:rPr>
              <w:t>PDCCH</w:t>
            </w:r>
            <w:proofErr w:type="spellEnd"/>
            <w:r w:rsidRPr="00481A34">
              <w:rPr>
                <w:lang w:eastAsia="ja-JP"/>
              </w:rPr>
              <w:t>/</w:t>
            </w:r>
            <w:proofErr w:type="spellStart"/>
            <w:r w:rsidRPr="00481A34">
              <w:rPr>
                <w:lang w:eastAsia="ja-JP"/>
              </w:rPr>
              <w:t>PDSCH</w:t>
            </w:r>
            <w:proofErr w:type="spellEnd"/>
            <w:r w:rsidRPr="00481A34">
              <w:rPr>
                <w:lang w:eastAsia="ja-JP"/>
              </w:rPr>
              <w:t xml:space="preserve">, if a </w:t>
            </w:r>
            <w:r w:rsidRPr="00481A34">
              <w:t>specific common frequency resource is not configured.</w:t>
            </w:r>
          </w:p>
          <w:p w14:paraId="3E30D54E" w14:textId="77777777" w:rsidR="00481A34" w:rsidRPr="00D1248C" w:rsidRDefault="00481A34" w:rsidP="00704EB0">
            <w:pPr>
              <w:spacing w:after="120"/>
              <w:jc w:val="both"/>
              <w:rPr>
                <w:lang w:eastAsia="zh-CN"/>
              </w:rPr>
            </w:pPr>
            <w:r w:rsidRPr="00481A34">
              <w:rPr>
                <w:lang w:eastAsia="ko-KR"/>
              </w:rPr>
              <w:t xml:space="preserve">FFS: </w:t>
            </w:r>
            <w:r w:rsidRPr="00481A34">
              <w:t>the relation of the common frequency resource(s) (if configured) and initial BWP.</w:t>
            </w:r>
          </w:p>
        </w:tc>
      </w:tr>
    </w:tbl>
    <w:p w14:paraId="267AA9B8" w14:textId="3A22C30D" w:rsidR="0098545D" w:rsidRDefault="0098545D" w:rsidP="009D52DE">
      <w:pPr>
        <w:spacing w:before="120" w:after="120"/>
        <w:jc w:val="both"/>
        <w:rPr>
          <w:sz w:val="22"/>
        </w:rPr>
      </w:pPr>
      <w:r w:rsidRPr="0027415C">
        <w:rPr>
          <w:sz w:val="22"/>
          <w:lang w:eastAsia="zh-CN"/>
        </w:rPr>
        <w:lastRenderedPageBreak/>
        <w:t>Contributions</w:t>
      </w:r>
      <w:r w:rsidRPr="0027415C">
        <w:rPr>
          <w:sz w:val="22"/>
        </w:rPr>
        <w:t xml:space="preserve"> [</w:t>
      </w:r>
      <w:r w:rsidRPr="0027415C">
        <w:rPr>
          <w:sz w:val="22"/>
          <w:lang w:eastAsia="zh-CN"/>
        </w:rPr>
        <w:t>1</w:t>
      </w:r>
      <w:r w:rsidR="005E2B2D" w:rsidRPr="0027415C">
        <w:rPr>
          <w:sz w:val="22"/>
          <w:lang w:eastAsia="zh-CN"/>
        </w:rPr>
        <w:t>][</w:t>
      </w:r>
      <w:r w:rsidRPr="0027415C">
        <w:rPr>
          <w:sz w:val="22"/>
          <w:lang w:eastAsia="zh-CN"/>
        </w:rPr>
        <w:t>2</w:t>
      </w:r>
      <w:r w:rsidR="005E2B2D" w:rsidRPr="0027415C">
        <w:rPr>
          <w:sz w:val="22"/>
          <w:lang w:eastAsia="zh-CN"/>
        </w:rPr>
        <w:t>][</w:t>
      </w:r>
      <w:proofErr w:type="gramStart"/>
      <w:r w:rsidR="003F78BD" w:rsidRPr="0027415C">
        <w:rPr>
          <w:sz w:val="22"/>
          <w:lang w:eastAsia="zh-CN"/>
        </w:rPr>
        <w:t>5</w:t>
      </w:r>
      <w:r w:rsidR="005E2B2D" w:rsidRPr="0027415C">
        <w:rPr>
          <w:sz w:val="22"/>
          <w:lang w:eastAsia="zh-CN"/>
        </w:rPr>
        <w:t>][</w:t>
      </w:r>
      <w:proofErr w:type="gramEnd"/>
      <w:r w:rsidRPr="0027415C">
        <w:rPr>
          <w:sz w:val="22"/>
          <w:lang w:eastAsia="zh-CN"/>
        </w:rPr>
        <w:t>1</w:t>
      </w:r>
      <w:r w:rsidR="003F78BD" w:rsidRPr="0027415C">
        <w:rPr>
          <w:sz w:val="22"/>
          <w:lang w:eastAsia="zh-CN"/>
        </w:rPr>
        <w:t>0</w:t>
      </w:r>
      <w:r w:rsidR="005E2B2D" w:rsidRPr="0027415C">
        <w:rPr>
          <w:sz w:val="22"/>
          <w:lang w:eastAsia="zh-CN"/>
        </w:rPr>
        <w:t>][</w:t>
      </w:r>
      <w:r w:rsidRPr="0027415C">
        <w:rPr>
          <w:sz w:val="22"/>
          <w:lang w:eastAsia="zh-CN"/>
        </w:rPr>
        <w:t>1</w:t>
      </w:r>
      <w:r w:rsidR="003F78BD" w:rsidRPr="0027415C">
        <w:rPr>
          <w:sz w:val="22"/>
          <w:lang w:eastAsia="zh-CN"/>
        </w:rPr>
        <w:t>1</w:t>
      </w:r>
      <w:r w:rsidRPr="0027415C">
        <w:rPr>
          <w:sz w:val="22"/>
        </w:rPr>
        <w:t xml:space="preserve">] </w:t>
      </w:r>
      <w:r w:rsidR="00B54950" w:rsidRPr="0027415C">
        <w:rPr>
          <w:sz w:val="22"/>
        </w:rPr>
        <w:t xml:space="preserve">had </w:t>
      </w:r>
      <w:r w:rsidRPr="0027415C">
        <w:rPr>
          <w:sz w:val="22"/>
        </w:rPr>
        <w:t xml:space="preserve">discussed MBS related BWP issues. Some proposals </w:t>
      </w:r>
      <w:r w:rsidR="0027415C">
        <w:rPr>
          <w:sz w:val="22"/>
        </w:rPr>
        <w:t xml:space="preserve">are provided </w:t>
      </w:r>
      <w:r w:rsidRPr="0027415C">
        <w:rPr>
          <w:sz w:val="22"/>
        </w:rPr>
        <w:t xml:space="preserve">from </w:t>
      </w:r>
      <w:r w:rsidR="00EF5F62">
        <w:rPr>
          <w:sz w:val="22"/>
        </w:rPr>
        <w:t xml:space="preserve">the </w:t>
      </w:r>
      <w:r w:rsidR="000F082D">
        <w:rPr>
          <w:sz w:val="22"/>
        </w:rPr>
        <w:t>perspective</w:t>
      </w:r>
      <w:r w:rsidR="00EF5F62">
        <w:rPr>
          <w:sz w:val="22"/>
        </w:rPr>
        <w:t xml:space="preserve"> of BWP switching</w:t>
      </w:r>
      <w:r w:rsidR="00CE4109">
        <w:rPr>
          <w:sz w:val="22"/>
        </w:rPr>
        <w:t xml:space="preserve"> while some other proposals are clarifying the relation between MBS reception (via G-</w:t>
      </w:r>
      <w:proofErr w:type="spellStart"/>
      <w:r w:rsidR="00CE4109">
        <w:rPr>
          <w:sz w:val="22"/>
        </w:rPr>
        <w:t>RNTI</w:t>
      </w:r>
      <w:proofErr w:type="spellEnd"/>
      <w:r w:rsidR="00CE4109">
        <w:rPr>
          <w:sz w:val="22"/>
        </w:rPr>
        <w:t>) and MBS common frequency resources</w:t>
      </w:r>
      <w:r w:rsidR="00BA19BC">
        <w:rPr>
          <w:sz w:val="22"/>
        </w:rPr>
        <w:t xml:space="preserve">. </w:t>
      </w:r>
      <w:r w:rsidR="00AA2466">
        <w:rPr>
          <w:sz w:val="22"/>
        </w:rPr>
        <w:t xml:space="preserve">Also, there is proposal saying that </w:t>
      </w:r>
      <w:proofErr w:type="spellStart"/>
      <w:r w:rsidRPr="0027415C">
        <w:rPr>
          <w:sz w:val="22"/>
        </w:rPr>
        <w:t>RAN2</w:t>
      </w:r>
      <w:proofErr w:type="spellEnd"/>
      <w:r w:rsidRPr="0027415C">
        <w:rPr>
          <w:sz w:val="22"/>
        </w:rPr>
        <w:t xml:space="preserve"> should wait for further conclusion from </w:t>
      </w:r>
      <w:proofErr w:type="spellStart"/>
      <w:r w:rsidRPr="0027415C">
        <w:rPr>
          <w:sz w:val="22"/>
        </w:rPr>
        <w:t>RAN1</w:t>
      </w:r>
      <w:proofErr w:type="spellEnd"/>
      <w:r w:rsidR="000F755F">
        <w:rPr>
          <w:sz w:val="22"/>
        </w:rPr>
        <w:t xml:space="preserve"> </w:t>
      </w:r>
      <w:r w:rsidRPr="0027415C">
        <w:rPr>
          <w:sz w:val="22"/>
        </w:rPr>
        <w:t>on MBS BWP.</w:t>
      </w:r>
    </w:p>
    <w:p w14:paraId="70A93470" w14:textId="77777777" w:rsidR="009F7DB3" w:rsidRPr="00C46444" w:rsidRDefault="009F7DB3" w:rsidP="009D52DE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C77B4E6" w14:textId="73EB08CD" w:rsidR="00772410" w:rsidRPr="00A21084" w:rsidRDefault="00772410" w:rsidP="009D52DE">
      <w:pPr>
        <w:spacing w:after="120"/>
        <w:jc w:val="both"/>
        <w:rPr>
          <w:sz w:val="22"/>
          <w:szCs w:val="22"/>
        </w:rPr>
      </w:pPr>
      <w:r w:rsidRPr="00A21084">
        <w:rPr>
          <w:sz w:val="22"/>
          <w:szCs w:val="22"/>
        </w:rPr>
        <w:t>It is rapporteur’s understanding that BWP</w:t>
      </w:r>
      <w:r w:rsidR="00E66CC2" w:rsidRPr="00A21084">
        <w:rPr>
          <w:sz w:val="22"/>
          <w:szCs w:val="22"/>
        </w:rPr>
        <w:t xml:space="preserve"> related</w:t>
      </w:r>
      <w:r w:rsidRPr="00A21084">
        <w:rPr>
          <w:sz w:val="22"/>
          <w:szCs w:val="22"/>
        </w:rPr>
        <w:t xml:space="preserve"> issues are strongly related to </w:t>
      </w:r>
      <w:proofErr w:type="spellStart"/>
      <w:r w:rsidRPr="00A21084">
        <w:rPr>
          <w:sz w:val="22"/>
          <w:szCs w:val="22"/>
        </w:rPr>
        <w:t>RAN1</w:t>
      </w:r>
      <w:proofErr w:type="spellEnd"/>
      <w:r w:rsidR="00311844">
        <w:rPr>
          <w:sz w:val="22"/>
          <w:szCs w:val="22"/>
        </w:rPr>
        <w:t>.</w:t>
      </w:r>
      <w:r w:rsidR="007520A3">
        <w:rPr>
          <w:sz w:val="22"/>
          <w:szCs w:val="22"/>
        </w:rPr>
        <w:t xml:space="preserve"> </w:t>
      </w:r>
      <w:r w:rsidR="00F40DBC" w:rsidRPr="00A21084">
        <w:rPr>
          <w:sz w:val="22"/>
          <w:szCs w:val="22"/>
        </w:rPr>
        <w:t>Thus,</w:t>
      </w:r>
      <w:r w:rsidRPr="00A21084">
        <w:rPr>
          <w:sz w:val="22"/>
          <w:szCs w:val="22"/>
        </w:rPr>
        <w:t xml:space="preserve"> </w:t>
      </w:r>
      <w:proofErr w:type="spellStart"/>
      <w:r w:rsidR="00BF06A2" w:rsidRPr="00A21084">
        <w:rPr>
          <w:rFonts w:eastAsiaTheme="minorEastAsia"/>
          <w:sz w:val="22"/>
          <w:szCs w:val="22"/>
          <w:lang w:eastAsia="zh-CN"/>
        </w:rPr>
        <w:t>RAN2</w:t>
      </w:r>
      <w:proofErr w:type="spellEnd"/>
      <w:r w:rsidR="00BF06A2" w:rsidRPr="00A21084">
        <w:rPr>
          <w:rFonts w:eastAsiaTheme="minorEastAsia"/>
          <w:sz w:val="22"/>
          <w:szCs w:val="22"/>
          <w:lang w:eastAsia="zh-CN"/>
        </w:rPr>
        <w:t xml:space="preserve"> </w:t>
      </w:r>
      <w:r w:rsidR="00BF06A2" w:rsidRPr="00A21084">
        <w:rPr>
          <w:rFonts w:eastAsiaTheme="minorEastAsia" w:hint="eastAsia"/>
          <w:sz w:val="22"/>
          <w:szCs w:val="22"/>
          <w:lang w:eastAsia="zh-CN"/>
        </w:rPr>
        <w:t>should wait for</w:t>
      </w:r>
      <w:r w:rsidR="00BF06A2" w:rsidRPr="00A21084">
        <w:rPr>
          <w:rFonts w:eastAsiaTheme="minorEastAsia"/>
          <w:sz w:val="22"/>
          <w:szCs w:val="22"/>
          <w:lang w:eastAsia="zh-CN"/>
        </w:rPr>
        <w:t xml:space="preserve"> </w:t>
      </w:r>
      <w:r w:rsidR="005B542D">
        <w:rPr>
          <w:rFonts w:eastAsiaTheme="minorEastAsia"/>
          <w:sz w:val="22"/>
          <w:szCs w:val="22"/>
          <w:lang w:eastAsia="zh-CN"/>
        </w:rPr>
        <w:t xml:space="preserve">a </w:t>
      </w:r>
      <w:r w:rsidR="00BF06A2" w:rsidRPr="00A21084">
        <w:rPr>
          <w:rFonts w:eastAsiaTheme="minorEastAsia"/>
          <w:sz w:val="22"/>
          <w:szCs w:val="22"/>
          <w:lang w:eastAsia="zh-CN"/>
        </w:rPr>
        <w:t xml:space="preserve">further </w:t>
      </w:r>
      <w:r w:rsidR="00B3052D">
        <w:rPr>
          <w:rFonts w:eastAsiaTheme="minorEastAsia"/>
          <w:sz w:val="22"/>
          <w:szCs w:val="22"/>
          <w:lang w:eastAsia="zh-CN"/>
        </w:rPr>
        <w:t>definition of the MBS common frequency resources.</w:t>
      </w:r>
    </w:p>
    <w:p w14:paraId="29D8075D" w14:textId="1A14EA93" w:rsidR="009F7DB3" w:rsidRPr="00772410" w:rsidRDefault="009F7DB3" w:rsidP="009D52DE">
      <w:pPr>
        <w:pStyle w:val="Proposal"/>
        <w:spacing w:after="240" w:line="240" w:lineRule="auto"/>
        <w:rPr>
          <w:rFonts w:ascii="Times New Roman" w:hAnsi="Times New Roman"/>
          <w:iCs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0B6E3E1E" w14:textId="4D2AAB33" w:rsidR="0098545D" w:rsidRDefault="009340A4" w:rsidP="003C750A">
      <w:pPr>
        <w:pStyle w:val="3"/>
        <w:spacing w:after="120"/>
        <w:rPr>
          <w:lang w:eastAsia="ko-KR"/>
        </w:rPr>
      </w:pPr>
      <w:r>
        <w:rPr>
          <w:lang w:eastAsia="ko-KR"/>
        </w:rPr>
        <w:t>2.2.</w:t>
      </w:r>
      <w:r w:rsidR="003C750A">
        <w:rPr>
          <w:lang w:eastAsia="ko-KR"/>
        </w:rPr>
        <w:t>2</w:t>
      </w:r>
      <w:r>
        <w:rPr>
          <w:lang w:eastAsia="ko-KR"/>
        </w:rPr>
        <w:t xml:space="preserve"> </w:t>
      </w:r>
      <w:r w:rsidR="00D64A72">
        <w:rPr>
          <w:lang w:eastAsia="ko-KR"/>
        </w:rPr>
        <w:t xml:space="preserve">SPS </w:t>
      </w:r>
      <w:r w:rsidR="00F32B45">
        <w:rPr>
          <w:lang w:eastAsia="ko-KR"/>
        </w:rPr>
        <w:t>group-common</w:t>
      </w:r>
      <w:r w:rsidR="00D64A72">
        <w:rPr>
          <w:lang w:eastAsia="ko-KR"/>
        </w:rPr>
        <w:t xml:space="preserve"> </w:t>
      </w:r>
      <w:proofErr w:type="spellStart"/>
      <w:r w:rsidR="00D64A72">
        <w:rPr>
          <w:lang w:eastAsia="ko-KR"/>
        </w:rPr>
        <w:t>PDSCH</w:t>
      </w:r>
      <w:proofErr w:type="spellEnd"/>
      <w:r w:rsidR="00F32B45">
        <w:rPr>
          <w:lang w:eastAsia="ko-KR"/>
        </w:rPr>
        <w:t xml:space="preserve"> </w:t>
      </w:r>
    </w:p>
    <w:p w14:paraId="78B9DA11" w14:textId="29A77ED9" w:rsidR="0098545D" w:rsidRPr="00CF7AA7" w:rsidRDefault="00B904E3" w:rsidP="00F35629">
      <w:pPr>
        <w:pStyle w:val="af3"/>
        <w:spacing w:before="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CF7AA7">
        <w:rPr>
          <w:rFonts w:ascii="Times New Roman" w:eastAsia="宋体" w:hAnsi="Times New Roman"/>
          <w:sz w:val="22"/>
          <w:lang w:eastAsia="zh-CN"/>
        </w:rPr>
        <w:t xml:space="preserve">In the previous </w:t>
      </w:r>
      <w:proofErr w:type="spellStart"/>
      <w:r w:rsidRPr="00CF7AA7">
        <w:rPr>
          <w:rFonts w:ascii="Times New Roman" w:eastAsia="宋体" w:hAnsi="Times New Roman"/>
          <w:sz w:val="22"/>
          <w:lang w:eastAsia="zh-CN"/>
        </w:rPr>
        <w:t>RAN1#103</w:t>
      </w:r>
      <w:proofErr w:type="spellEnd"/>
      <w:r w:rsidR="0077526A">
        <w:rPr>
          <w:rFonts w:ascii="Times New Roman" w:eastAsia="宋体" w:hAnsi="Times New Roman"/>
          <w:sz w:val="22"/>
          <w:lang w:eastAsia="zh-CN"/>
        </w:rPr>
        <w:t xml:space="preserve"> </w:t>
      </w:r>
      <w:r w:rsidRPr="00CF7AA7">
        <w:rPr>
          <w:rFonts w:ascii="Times New Roman" w:eastAsia="宋体" w:hAnsi="Times New Roman"/>
          <w:sz w:val="22"/>
          <w:lang w:eastAsia="zh-CN"/>
        </w:rPr>
        <w:t xml:space="preserve">meeting,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RAN1</w:t>
      </w:r>
      <w:proofErr w:type="spellEnd"/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ha</w:t>
      </w:r>
      <w:r w:rsidR="006F71BA">
        <w:rPr>
          <w:rFonts w:ascii="Times New Roman" w:eastAsiaTheme="minorEastAsia" w:hAnsi="Times New Roman"/>
          <w:sz w:val="22"/>
          <w:lang w:eastAsia="zh-CN"/>
        </w:rPr>
        <w:t>d</w:t>
      </w:r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agreed to support SPS group-common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PDSCH</w:t>
      </w:r>
      <w:proofErr w:type="spellEnd"/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for MBS for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RRC_CONNECTED</w:t>
      </w:r>
      <w:proofErr w:type="spellEnd"/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UEs</w:t>
      </w:r>
      <w:proofErr w:type="spellEnd"/>
      <w:r w:rsidR="006D6234">
        <w:rPr>
          <w:rFonts w:ascii="Times New Roman" w:eastAsiaTheme="minorEastAsia" w:hAnsi="Times New Roman"/>
          <w:sz w:val="22"/>
          <w:lang w:eastAsia="zh-CN"/>
        </w:rPr>
        <w:t xml:space="preserve">. The corresponding </w:t>
      </w:r>
      <w:proofErr w:type="spellStart"/>
      <w:r w:rsidR="006D6234">
        <w:rPr>
          <w:rFonts w:ascii="Times New Roman" w:eastAsiaTheme="minorEastAsia" w:hAnsi="Times New Roman"/>
          <w:sz w:val="22"/>
          <w:lang w:eastAsia="zh-CN"/>
        </w:rPr>
        <w:t>RAN1</w:t>
      </w:r>
      <w:proofErr w:type="spellEnd"/>
      <w:r w:rsidR="006D6234">
        <w:rPr>
          <w:rFonts w:ascii="Times New Roman" w:eastAsiaTheme="minorEastAsia" w:hAnsi="Times New Roman"/>
          <w:sz w:val="22"/>
          <w:lang w:eastAsia="zh-CN"/>
        </w:rPr>
        <w:t xml:space="preserve"> agreements are listed below,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8545D" w14:paraId="6919FE3D" w14:textId="77777777" w:rsidTr="00E95B6E">
        <w:tc>
          <w:tcPr>
            <w:tcW w:w="9286" w:type="dxa"/>
          </w:tcPr>
          <w:p w14:paraId="6FA111D8" w14:textId="77777777" w:rsidR="009D52DE" w:rsidRPr="009D52DE" w:rsidRDefault="0098545D" w:rsidP="00E95B6E">
            <w:pPr>
              <w:widowControl w:val="0"/>
              <w:spacing w:after="120"/>
              <w:jc w:val="both"/>
              <w:rPr>
                <w:sz w:val="22"/>
              </w:rPr>
            </w:pPr>
            <w:r w:rsidRPr="009D52DE">
              <w:rPr>
                <w:sz w:val="22"/>
                <w:highlight w:val="green"/>
              </w:rPr>
              <w:t>Agreements:</w:t>
            </w:r>
            <w:r w:rsidRPr="009D52DE">
              <w:rPr>
                <w:sz w:val="22"/>
              </w:rPr>
              <w:t xml:space="preserve"> </w:t>
            </w:r>
          </w:p>
          <w:p w14:paraId="0CEFAFB2" w14:textId="6623347A" w:rsidR="0098545D" w:rsidRPr="009D52DE" w:rsidRDefault="0098545D" w:rsidP="00E95B6E">
            <w:pPr>
              <w:widowControl w:val="0"/>
              <w:spacing w:after="120"/>
              <w:jc w:val="both"/>
              <w:rPr>
                <w:sz w:val="22"/>
                <w:lang w:eastAsia="zh-CN"/>
              </w:rPr>
            </w:pPr>
            <w:r w:rsidRPr="009D52DE">
              <w:rPr>
                <w:sz w:val="22"/>
                <w:lang w:eastAsia="zh-CN"/>
              </w:rPr>
              <w:t xml:space="preserve">Support SPS group-common </w:t>
            </w:r>
            <w:proofErr w:type="spellStart"/>
            <w:r w:rsidRPr="009D52DE">
              <w:rPr>
                <w:sz w:val="22"/>
                <w:lang w:eastAsia="zh-CN"/>
              </w:rPr>
              <w:t>PDSCH</w:t>
            </w:r>
            <w:proofErr w:type="spellEnd"/>
            <w:r w:rsidRPr="009D52DE">
              <w:rPr>
                <w:sz w:val="22"/>
                <w:lang w:eastAsia="zh-CN"/>
              </w:rPr>
              <w:t xml:space="preserve"> for MBS for </w:t>
            </w:r>
            <w:proofErr w:type="spellStart"/>
            <w:r w:rsidRPr="009D52DE">
              <w:rPr>
                <w:sz w:val="22"/>
                <w:lang w:eastAsia="zh-CN"/>
              </w:rPr>
              <w:t>RRC_CONNECTED</w:t>
            </w:r>
            <w:proofErr w:type="spellEnd"/>
            <w:r w:rsidRPr="009D52DE">
              <w:rPr>
                <w:sz w:val="22"/>
                <w:lang w:eastAsia="zh-CN"/>
              </w:rPr>
              <w:t xml:space="preserve"> </w:t>
            </w:r>
            <w:proofErr w:type="spellStart"/>
            <w:r w:rsidRPr="009D52DE">
              <w:rPr>
                <w:sz w:val="22"/>
                <w:lang w:eastAsia="zh-CN"/>
              </w:rPr>
              <w:t>UEs</w:t>
            </w:r>
            <w:proofErr w:type="spellEnd"/>
          </w:p>
          <w:p w14:paraId="6233FA55" w14:textId="77777777" w:rsidR="0098545D" w:rsidRPr="009D52DE" w:rsidRDefault="0098545D" w:rsidP="0098545D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 w:cs="Times New Roman"/>
                <w:sz w:val="22"/>
              </w:rPr>
            </w:pPr>
            <w:r w:rsidRPr="009D52DE">
              <w:rPr>
                <w:rFonts w:ascii="Times New Roman" w:hAnsi="Times New Roman" w:cs="Times New Roman"/>
                <w:sz w:val="22"/>
              </w:rPr>
              <w:t xml:space="preserve">FFS: use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PDCCH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or UE-specific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PDCCH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for SPS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PDSCH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activation/deactivation</w:t>
            </w:r>
          </w:p>
          <w:p w14:paraId="7F177155" w14:textId="77777777" w:rsidR="0098545D" w:rsidRPr="009D52DE" w:rsidRDefault="0098545D" w:rsidP="0098545D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 w:cs="Times New Roman"/>
                <w:sz w:val="22"/>
              </w:rPr>
            </w:pPr>
            <w:r w:rsidRPr="009D52DE">
              <w:rPr>
                <w:rFonts w:ascii="Times New Roman" w:hAnsi="Times New Roman" w:cs="Times New Roman"/>
                <w:sz w:val="22"/>
              </w:rPr>
              <w:t xml:space="preserve">FFS: whether to support more than one SPS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PDSCH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configuration per UE</w:t>
            </w:r>
          </w:p>
          <w:p w14:paraId="4163BDA5" w14:textId="77777777" w:rsidR="0098545D" w:rsidRPr="009D52DE" w:rsidRDefault="0098545D" w:rsidP="0098545D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rPr>
                <w:rFonts w:ascii="Times New Roman" w:hAnsi="Times New Roman" w:cs="Times New Roman"/>
                <w:sz w:val="22"/>
              </w:rPr>
            </w:pPr>
            <w:r w:rsidRPr="009D52DE">
              <w:rPr>
                <w:rFonts w:ascii="Times New Roman" w:hAnsi="Times New Roman" w:cs="Times New Roman"/>
                <w:sz w:val="22"/>
              </w:rPr>
              <w:t>FFS: whether and how uplink feedback could be configured</w:t>
            </w:r>
          </w:p>
          <w:p w14:paraId="0664EE63" w14:textId="314E8CDE" w:rsidR="0098545D" w:rsidRPr="009D52DE" w:rsidRDefault="0098545D" w:rsidP="00E95B6E">
            <w:pPr>
              <w:pStyle w:val="af7"/>
              <w:widowControl w:val="0"/>
              <w:numPr>
                <w:ilvl w:val="0"/>
                <w:numId w:val="38"/>
              </w:numPr>
              <w:spacing w:after="120"/>
            </w:pPr>
            <w:r w:rsidRPr="009D52DE">
              <w:rPr>
                <w:rFonts w:ascii="Times New Roman" w:hAnsi="Times New Roman" w:cs="Times New Roman"/>
                <w:sz w:val="22"/>
              </w:rPr>
              <w:t xml:space="preserve">FFS: retransmission of SPS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PDSCH</w:t>
            </w:r>
            <w:proofErr w:type="spellEnd"/>
          </w:p>
        </w:tc>
      </w:tr>
    </w:tbl>
    <w:p w14:paraId="1020A8D3" w14:textId="1412AEB3" w:rsidR="00BF7141" w:rsidRDefault="0098545D" w:rsidP="00F35629">
      <w:pPr>
        <w:spacing w:before="120" w:after="120"/>
        <w:jc w:val="both"/>
        <w:rPr>
          <w:sz w:val="22"/>
        </w:rPr>
      </w:pPr>
      <w:r w:rsidRPr="00572E77">
        <w:rPr>
          <w:rFonts w:hint="eastAsia"/>
          <w:sz w:val="22"/>
          <w:lang w:eastAsia="zh-CN"/>
        </w:rPr>
        <w:t>Contributions</w:t>
      </w:r>
      <w:r w:rsidRPr="00572E77">
        <w:rPr>
          <w:sz w:val="22"/>
        </w:rPr>
        <w:t xml:space="preserve"> [1</w:t>
      </w:r>
      <w:r w:rsidR="004B3D05" w:rsidRPr="00572E77">
        <w:rPr>
          <w:sz w:val="22"/>
        </w:rPr>
        <w:t>][4][8]</w:t>
      </w:r>
      <w:r w:rsidRPr="00572E77">
        <w:rPr>
          <w:sz w:val="22"/>
        </w:rPr>
        <w:t xml:space="preserve"> discussed SPS </w:t>
      </w:r>
      <w:r w:rsidR="00572E77">
        <w:rPr>
          <w:sz w:val="22"/>
        </w:rPr>
        <w:t xml:space="preserve">related </w:t>
      </w:r>
      <w:r w:rsidRPr="00572E77">
        <w:rPr>
          <w:sz w:val="22"/>
        </w:rPr>
        <w:t xml:space="preserve">issues </w:t>
      </w:r>
      <w:r w:rsidR="00A810DC">
        <w:rPr>
          <w:sz w:val="22"/>
        </w:rPr>
        <w:t xml:space="preserve">(e.g. the maximum number of supported SPS configuration and some detailed parameters of SPS configuration) </w:t>
      </w:r>
      <w:r w:rsidRPr="00572E77">
        <w:rPr>
          <w:sz w:val="22"/>
        </w:rPr>
        <w:t>for MBS.</w:t>
      </w:r>
      <w:r w:rsidR="00BF7141">
        <w:rPr>
          <w:sz w:val="22"/>
        </w:rPr>
        <w:t xml:space="preserve"> </w:t>
      </w:r>
      <w:r w:rsidRPr="00572E77">
        <w:rPr>
          <w:sz w:val="22"/>
        </w:rPr>
        <w:t xml:space="preserve"> </w:t>
      </w:r>
    </w:p>
    <w:p w14:paraId="3D72FD9C" w14:textId="77777777" w:rsidR="009D52DE" w:rsidRPr="00C46444" w:rsidRDefault="009D52DE" w:rsidP="00F35629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5BDED6DC" w14:textId="241627E7" w:rsidR="00311844" w:rsidRPr="00F94176" w:rsidRDefault="00311844" w:rsidP="00F35629">
      <w:pPr>
        <w:spacing w:after="120"/>
        <w:jc w:val="both"/>
        <w:rPr>
          <w:sz w:val="22"/>
        </w:rPr>
      </w:pPr>
      <w:r w:rsidRPr="00F94176">
        <w:rPr>
          <w:sz w:val="22"/>
        </w:rPr>
        <w:t xml:space="preserve">Rapporteur understands that </w:t>
      </w:r>
      <w:proofErr w:type="spellStart"/>
      <w:r w:rsidRPr="00F94176">
        <w:rPr>
          <w:sz w:val="22"/>
        </w:rPr>
        <w:t>RAN2</w:t>
      </w:r>
      <w:proofErr w:type="spellEnd"/>
      <w:r w:rsidRPr="00F94176">
        <w:rPr>
          <w:sz w:val="22"/>
        </w:rPr>
        <w:t xml:space="preserve"> should wait for </w:t>
      </w:r>
      <w:proofErr w:type="spellStart"/>
      <w:r w:rsidRPr="00F94176">
        <w:rPr>
          <w:sz w:val="22"/>
        </w:rPr>
        <w:t>RAN1</w:t>
      </w:r>
      <w:proofErr w:type="spellEnd"/>
      <w:r w:rsidRPr="00F94176">
        <w:rPr>
          <w:sz w:val="22"/>
        </w:rPr>
        <w:t xml:space="preserve"> further conclusion on </w:t>
      </w:r>
      <w:r w:rsidR="00DC4CD9" w:rsidRPr="00CF7AA7">
        <w:rPr>
          <w:rFonts w:eastAsiaTheme="minorEastAsia"/>
          <w:sz w:val="22"/>
          <w:lang w:eastAsia="zh-CN"/>
        </w:rPr>
        <w:t xml:space="preserve">SPS group-common </w:t>
      </w:r>
      <w:proofErr w:type="spellStart"/>
      <w:r w:rsidR="00DC4CD9" w:rsidRPr="00CF7AA7">
        <w:rPr>
          <w:rFonts w:eastAsiaTheme="minorEastAsia"/>
          <w:sz w:val="22"/>
          <w:lang w:eastAsia="zh-CN"/>
        </w:rPr>
        <w:t>PDSCH</w:t>
      </w:r>
      <w:proofErr w:type="spellEnd"/>
      <w:r w:rsidR="00DC4CD9" w:rsidRPr="00CF7AA7">
        <w:rPr>
          <w:rFonts w:eastAsiaTheme="minorEastAsia"/>
          <w:sz w:val="22"/>
          <w:lang w:eastAsia="zh-CN"/>
        </w:rPr>
        <w:t xml:space="preserve"> for MBS</w:t>
      </w:r>
      <w:r w:rsidR="004560E0">
        <w:rPr>
          <w:sz w:val="22"/>
        </w:rPr>
        <w:t xml:space="preserve">. </w:t>
      </w:r>
    </w:p>
    <w:p w14:paraId="40AC169B" w14:textId="77777777" w:rsidR="009D52DE" w:rsidRPr="00772410" w:rsidRDefault="009D52DE" w:rsidP="00F35629">
      <w:pPr>
        <w:pStyle w:val="Proposal"/>
        <w:spacing w:after="240" w:line="240" w:lineRule="auto"/>
        <w:rPr>
          <w:rFonts w:ascii="Times New Roman" w:hAnsi="Times New Roman"/>
          <w:iCs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0481A68C" w14:textId="0F96016B" w:rsidR="00635E11" w:rsidRDefault="00E263BD" w:rsidP="009F5DE9">
      <w:pPr>
        <w:spacing w:before="240" w:after="120"/>
        <w:jc w:val="both"/>
        <w:rPr>
          <w:sz w:val="22"/>
          <w:lang w:eastAsia="zh-CN"/>
        </w:rPr>
      </w:pPr>
      <w:r>
        <w:rPr>
          <w:iCs/>
          <w:sz w:val="22"/>
          <w:lang w:eastAsia="ja-JP"/>
        </w:rPr>
        <w:t xml:space="preserve">The </w:t>
      </w:r>
      <w:r w:rsidR="007A69BE">
        <w:rPr>
          <w:iCs/>
          <w:sz w:val="22"/>
          <w:lang w:eastAsia="ja-JP"/>
        </w:rPr>
        <w:t>contribution</w:t>
      </w:r>
      <w:r w:rsidR="001548C9">
        <w:rPr>
          <w:iCs/>
          <w:sz w:val="22"/>
          <w:lang w:eastAsia="ja-JP"/>
        </w:rPr>
        <w:t xml:space="preserve"> is</w:t>
      </w:r>
      <w:r w:rsidR="00F263D1">
        <w:rPr>
          <w:iCs/>
          <w:sz w:val="22"/>
          <w:lang w:eastAsia="ja-JP"/>
        </w:rPr>
        <w:t xml:space="preserve"> summarized as </w:t>
      </w:r>
      <w:r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56AAA73C" w14:textId="1AFE85BA" w:rsidR="0005498E" w:rsidRPr="00D7537D" w:rsidRDefault="00DC318D" w:rsidP="009F5DE9">
      <w:pPr>
        <w:pStyle w:val="EX"/>
        <w:spacing w:after="120"/>
        <w:ind w:left="0" w:firstLine="0"/>
        <w:jc w:val="both"/>
        <w:rPr>
          <w:rFonts w:eastAsia="宋体"/>
          <w:b/>
          <w:sz w:val="22"/>
          <w:lang w:eastAsia="zh-CN"/>
        </w:rPr>
      </w:pPr>
      <w:r w:rsidRPr="00D7537D">
        <w:rPr>
          <w:rFonts w:eastAsia="宋体"/>
          <w:b/>
          <w:sz w:val="22"/>
          <w:highlight w:val="green"/>
          <w:lang w:eastAsia="zh-CN"/>
        </w:rPr>
        <w:t>Proposals for</w:t>
      </w:r>
      <w:r w:rsidR="009957CB">
        <w:rPr>
          <w:rFonts w:eastAsia="宋体"/>
          <w:b/>
          <w:sz w:val="22"/>
          <w:highlight w:val="green"/>
          <w:lang w:eastAsia="zh-CN"/>
        </w:rPr>
        <w:t xml:space="preserve"> online decision:</w:t>
      </w:r>
      <w:r w:rsidRPr="00D7537D">
        <w:rPr>
          <w:rFonts w:eastAsia="宋体"/>
          <w:b/>
          <w:sz w:val="22"/>
          <w:lang w:eastAsia="zh-CN"/>
        </w:rPr>
        <w:t xml:space="preserve"> </w:t>
      </w:r>
    </w:p>
    <w:p w14:paraId="10AF123A" w14:textId="6A093AA8" w:rsidR="009D4F05" w:rsidRDefault="00DD2214" w:rsidP="00723CF2">
      <w:pPr>
        <w:spacing w:after="120"/>
        <w:jc w:val="both"/>
        <w:rPr>
          <w:b/>
          <w:sz w:val="22"/>
          <w:szCs w:val="22"/>
        </w:rPr>
      </w:pPr>
      <w:r w:rsidRPr="00575302">
        <w:rPr>
          <w:b/>
          <w:bCs/>
          <w:sz w:val="22"/>
          <w:szCs w:val="22"/>
        </w:rPr>
        <w:lastRenderedPageBreak/>
        <w:t xml:space="preserve">Proposal 1: </w:t>
      </w:r>
      <w:r w:rsidRPr="00575302">
        <w:rPr>
          <w:rFonts w:hint="eastAsia"/>
          <w:b/>
          <w:sz w:val="22"/>
          <w:szCs w:val="22"/>
        </w:rPr>
        <w:t>At least support o</w:t>
      </w:r>
      <w:r w:rsidRPr="00575302">
        <w:rPr>
          <w:b/>
          <w:sz w:val="22"/>
          <w:szCs w:val="22"/>
        </w:rPr>
        <w:t>n</w:t>
      </w:r>
      <w:r w:rsidRPr="00575302">
        <w:rPr>
          <w:rFonts w:hint="eastAsia"/>
          <w:b/>
          <w:sz w:val="22"/>
          <w:szCs w:val="22"/>
        </w:rPr>
        <w:t xml:space="preserve">e-to-one mapping between </w:t>
      </w:r>
      <w:r w:rsidRPr="00575302">
        <w:rPr>
          <w:b/>
          <w:sz w:val="22"/>
          <w:szCs w:val="22"/>
        </w:rPr>
        <w:t xml:space="preserve">group </w:t>
      </w:r>
      <w:proofErr w:type="spellStart"/>
      <w:r w:rsidRPr="00575302">
        <w:rPr>
          <w:b/>
          <w:sz w:val="22"/>
          <w:szCs w:val="22"/>
        </w:rPr>
        <w:t>RNTI</w:t>
      </w:r>
      <w:proofErr w:type="spellEnd"/>
      <w:r w:rsidRPr="00575302">
        <w:rPr>
          <w:b/>
          <w:sz w:val="22"/>
          <w:szCs w:val="22"/>
        </w:rPr>
        <w:t xml:space="preserve"> and MBS session. FFS one-to-multiple</w:t>
      </w:r>
      <w:r>
        <w:rPr>
          <w:b/>
          <w:sz w:val="22"/>
          <w:szCs w:val="22"/>
        </w:rPr>
        <w:t xml:space="preserve"> or </w:t>
      </w:r>
      <w:bookmarkStart w:id="9" w:name="_GoBack"/>
      <w:bookmarkEnd w:id="9"/>
      <w:r>
        <w:rPr>
          <w:b/>
          <w:sz w:val="22"/>
          <w:szCs w:val="22"/>
        </w:rPr>
        <w:t>multiple-to</w:t>
      </w:r>
      <w:r w:rsidR="00422C3E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one</w:t>
      </w:r>
      <w:r w:rsidRPr="00575302">
        <w:rPr>
          <w:b/>
          <w:sz w:val="22"/>
          <w:szCs w:val="22"/>
        </w:rPr>
        <w:t xml:space="preserve"> mapping based on network configuration.</w:t>
      </w:r>
    </w:p>
    <w:p w14:paraId="61B3C035" w14:textId="77777777" w:rsidR="00723CF2" w:rsidRPr="003D7CB7" w:rsidRDefault="00723CF2" w:rsidP="00723CF2">
      <w:pPr>
        <w:spacing w:after="120"/>
        <w:jc w:val="both"/>
        <w:rPr>
          <w:rFonts w:eastAsia="宋体"/>
          <w:b/>
          <w:iCs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2: 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>Multiple MBS QoS flows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 corresponding to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>
        <w:rPr>
          <w:rStyle w:val="IntenseEmphasis1"/>
          <w:b/>
          <w:i w:val="0"/>
          <w:color w:val="auto"/>
          <w:sz w:val="22"/>
          <w:lang w:val="en-US"/>
        </w:rPr>
        <w:t>the same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session can be mapped to one or </w:t>
      </w:r>
      <w:r>
        <w:rPr>
          <w:rStyle w:val="IntenseEmphasis1"/>
          <w:b/>
          <w:i w:val="0"/>
          <w:color w:val="auto"/>
          <w:sz w:val="22"/>
          <w:lang w:val="en-US"/>
        </w:rPr>
        <w:t>more than one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radio bearers.</w:t>
      </w:r>
    </w:p>
    <w:p w14:paraId="240B8FE2" w14:textId="1F02A311" w:rsidR="00322208" w:rsidRPr="00B46BF7" w:rsidRDefault="00322208" w:rsidP="00322208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bookmarkStart w:id="10" w:name="_Hlk62463444"/>
      <w:bookmarkStart w:id="11" w:name="OLE_LINK3"/>
      <w:r w:rsidRPr="00B46BF7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3: </w:t>
      </w:r>
      <w:proofErr w:type="spellStart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 specified </w:t>
      </w:r>
      <w:r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 w:rsidR="00BA26E8"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 xml:space="preserve">R </w:t>
      </w:r>
      <w:bookmarkStart w:id="12" w:name="OLE_LINK4"/>
      <w:r w:rsidRPr="00B46BF7">
        <w:rPr>
          <w:rFonts w:eastAsia="宋体"/>
          <w:b/>
          <w:sz w:val="22"/>
          <w:szCs w:val="22"/>
          <w:lang w:eastAsia="zh-CN"/>
        </w:rPr>
        <w:t>MBS delivery mode 2</w:t>
      </w:r>
      <w:bookmarkEnd w:id="12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</w:p>
    <w:bookmarkEnd w:id="10"/>
    <w:bookmarkEnd w:id="11"/>
    <w:p w14:paraId="61B39D1A" w14:textId="375B1F79" w:rsidR="003E5CB3" w:rsidRDefault="003E5CB3" w:rsidP="003E5CB3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4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</w:t>
      </w:r>
      <w:r w:rsidR="003F1EB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="003F1EBA"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 w:rsidR="003F1EBA">
        <w:rPr>
          <w:rFonts w:eastAsia="宋体"/>
          <w:b/>
          <w:sz w:val="22"/>
          <w:szCs w:val="22"/>
          <w:lang w:eastAsia="zh-CN"/>
        </w:rPr>
        <w:t>N</w:t>
      </w:r>
      <w:r w:rsidR="003F1EBA"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p w14:paraId="429EE55B" w14:textId="1C2B4821" w:rsidR="003E5CB3" w:rsidRPr="00427DBE" w:rsidRDefault="003E5CB3" w:rsidP="003E5CB3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specified for NR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transmission.</w:t>
      </w:r>
    </w:p>
    <w:p w14:paraId="64D1B803" w14:textId="3F637744" w:rsidR="003E5CB3" w:rsidRPr="00427DBE" w:rsidRDefault="003E5CB3" w:rsidP="003E5CB3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6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="00F260A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Working assumption: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DL-SCH. </w:t>
      </w:r>
    </w:p>
    <w:p w14:paraId="701809A3" w14:textId="77777777" w:rsidR="00F473E8" w:rsidRPr="00004255" w:rsidRDefault="00F473E8" w:rsidP="00F473E8">
      <w:pPr>
        <w:spacing w:after="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7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As baseline,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RAN2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considers the following methods for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LCID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allocation for MBS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 (</w:t>
      </w:r>
      <w:r w:rsidRPr="00004255">
        <w:rPr>
          <w:rFonts w:eastAsia="Calibri"/>
          <w:b/>
          <w:sz w:val="22"/>
          <w:szCs w:val="22"/>
        </w:rPr>
        <w:t>Other options are not precluded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): </w:t>
      </w:r>
    </w:p>
    <w:p w14:paraId="65369E56" w14:textId="77777777" w:rsidR="00F473E8" w:rsidRPr="00004255" w:rsidRDefault="00F473E8" w:rsidP="00F473E8">
      <w:pPr>
        <w:pStyle w:val="af7"/>
        <w:numPr>
          <w:ilvl w:val="0"/>
          <w:numId w:val="32"/>
        </w:numPr>
        <w:jc w:val="both"/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1: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 is allocated separately to the existing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 (FFS the maximum number of reserved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LCIDs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);</w:t>
      </w:r>
    </w:p>
    <w:p w14:paraId="7B652746" w14:textId="77777777" w:rsidR="00F473E8" w:rsidRPr="00004255" w:rsidRDefault="00F473E8" w:rsidP="00F473E8">
      <w:pPr>
        <w:pStyle w:val="af7"/>
        <w:numPr>
          <w:ilvl w:val="0"/>
          <w:numId w:val="32"/>
        </w:numPr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2: </w:t>
      </w:r>
      <w:proofErr w:type="spellStart"/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LCID</w:t>
      </w:r>
      <w:proofErr w:type="spellEnd"/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space is shared with the</w:t>
      </w:r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existing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space.</w:t>
      </w: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</w:p>
    <w:p w14:paraId="72A0A70E" w14:textId="77777777" w:rsidR="00F473E8" w:rsidRPr="00004255" w:rsidRDefault="00F473E8" w:rsidP="009206DC">
      <w:pPr>
        <w:spacing w:after="120"/>
        <w:ind w:left="284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FFS the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LCID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 value allocated for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MCCH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. </w:t>
      </w:r>
    </w:p>
    <w:p w14:paraId="579A0330" w14:textId="28F127AD" w:rsidR="0034101A" w:rsidRDefault="001A6A3D" w:rsidP="0034101A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8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>
        <w:rPr>
          <w:rStyle w:val="IntenseEmphasis1"/>
          <w:b/>
          <w:i w:val="0"/>
          <w:color w:val="auto"/>
          <w:sz w:val="22"/>
          <w:lang w:val="en-US"/>
        </w:rPr>
        <w:t>-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logical channels identified by the sam</w:t>
      </w:r>
      <w:r w:rsidRPr="00682B11">
        <w:rPr>
          <w:rStyle w:val="IntenseEmphasis1"/>
          <w:b/>
          <w:i w:val="0"/>
          <w:color w:val="auto"/>
          <w:sz w:val="22"/>
          <w:lang w:val="en-US"/>
        </w:rPr>
        <w:t xml:space="preserve">e </w:t>
      </w:r>
      <w:r w:rsidRPr="00682B11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group </w:t>
      </w:r>
      <w:proofErr w:type="spellStart"/>
      <w:r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 w:rsidRPr="00016F7E">
        <w:rPr>
          <w:rStyle w:val="IntenseEmphasis1"/>
          <w:b/>
          <w:i w:val="0"/>
          <w:color w:val="auto"/>
          <w:sz w:val="22"/>
          <w:lang w:val="en-US"/>
        </w:rPr>
        <w:t xml:space="preserve"> 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  <w:r w:rsidR="0034101A"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5BC273B5" w14:textId="7A0F50F4" w:rsidR="009D4F05" w:rsidRPr="002D040D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F935B9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9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>
        <w:rPr>
          <w:rStyle w:val="IntenseEmphasis1"/>
          <w:b/>
          <w:i w:val="0"/>
          <w:color w:val="auto"/>
          <w:sz w:val="22"/>
          <w:lang w:val="en-US"/>
        </w:rPr>
        <w:t>-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logical channels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 xml:space="preserve">identified by the </w:t>
      </w:r>
      <w:r>
        <w:rPr>
          <w:rStyle w:val="IntenseEmphasis1"/>
          <w:b/>
          <w:i w:val="0"/>
          <w:color w:val="auto"/>
          <w:sz w:val="22"/>
          <w:lang w:val="en-US"/>
        </w:rPr>
        <w:t>C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-</w:t>
      </w:r>
      <w:proofErr w:type="spellStart"/>
      <w:r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357A3E77" w14:textId="2E8505CF" w:rsidR="009D4F05" w:rsidRPr="000C7A0E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3E5CB3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0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>
        <w:rPr>
          <w:rStyle w:val="IntenseEmphasis1"/>
          <w:b/>
          <w:i w:val="0"/>
          <w:color w:val="auto"/>
          <w:sz w:val="22"/>
          <w:lang w:val="en-US"/>
        </w:rPr>
        <w:t>DRX</w:t>
      </w:r>
      <w:proofErr w:type="spellEnd"/>
      <w:r>
        <w:rPr>
          <w:rStyle w:val="IntenseEmphasis1"/>
          <w:b/>
          <w:i w:val="0"/>
          <w:color w:val="auto"/>
          <w:sz w:val="22"/>
          <w:lang w:val="en-US"/>
        </w:rPr>
        <w:t xml:space="preserve"> operation is supported for NR MBS.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2DBB30E0" w14:textId="1999A00D" w:rsidR="009D4F05" w:rsidRPr="0067126E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4051E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MBS-specific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 is on a per group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RNTI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basis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014ECC75" w14:textId="359DCBD2" w:rsidR="009D4F05" w:rsidRPr="0067126E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2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="00B2479C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Take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mechanism for unicast </w:t>
      </w:r>
      <w:r w:rsidR="00E96B3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as a baseline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for MBS-specific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. </w:t>
      </w:r>
    </w:p>
    <w:p w14:paraId="52DE4E9A" w14:textId="01A0FA81" w:rsidR="009D4F05" w:rsidRPr="00043A31" w:rsidRDefault="009D4F05" w:rsidP="00E732EE">
      <w:pPr>
        <w:spacing w:after="24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3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 for unicast is reused for MBS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PTP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transmission.   </w:t>
      </w:r>
    </w:p>
    <w:p w14:paraId="5576D428" w14:textId="23CCFBA5" w:rsidR="0005498E" w:rsidRDefault="0005498E" w:rsidP="009F5DE9">
      <w:pPr>
        <w:pStyle w:val="EX"/>
        <w:spacing w:after="120"/>
        <w:ind w:left="0" w:firstLine="0"/>
        <w:jc w:val="both"/>
        <w:rPr>
          <w:rFonts w:eastAsia="宋体"/>
          <w:b/>
          <w:sz w:val="22"/>
          <w:highlight w:val="yellow"/>
          <w:lang w:eastAsia="zh-CN"/>
        </w:rPr>
      </w:pPr>
      <w:r w:rsidRPr="009F5425">
        <w:rPr>
          <w:rFonts w:eastAsia="宋体" w:hint="eastAsia"/>
          <w:b/>
          <w:sz w:val="22"/>
          <w:highlight w:val="yellow"/>
          <w:lang w:eastAsia="zh-CN"/>
        </w:rPr>
        <w:t>O</w:t>
      </w:r>
      <w:r w:rsidRPr="009F5425">
        <w:rPr>
          <w:rFonts w:eastAsia="宋体"/>
          <w:b/>
          <w:sz w:val="22"/>
          <w:highlight w:val="yellow"/>
          <w:lang w:eastAsia="zh-CN"/>
        </w:rPr>
        <w:t>pen issues for further discussion</w:t>
      </w:r>
      <w:r w:rsidR="007A1B4F" w:rsidRPr="009F5425">
        <w:rPr>
          <w:rFonts w:eastAsia="宋体"/>
          <w:b/>
          <w:sz w:val="22"/>
          <w:highlight w:val="yellow"/>
          <w:lang w:eastAsia="zh-CN"/>
        </w:rPr>
        <w:t>:</w:t>
      </w:r>
    </w:p>
    <w:p w14:paraId="09DEB872" w14:textId="28327891" w:rsidR="0027415C" w:rsidRPr="00A40D1C" w:rsidRDefault="002B7C8F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A40D1C">
        <w:rPr>
          <w:rFonts w:eastAsia="宋体"/>
          <w:b/>
          <w:sz w:val="22"/>
          <w:lang w:eastAsia="zh-CN"/>
        </w:rPr>
        <w:t>Further discuss the c</w:t>
      </w:r>
      <w:r w:rsidR="003A059C" w:rsidRPr="00A40D1C">
        <w:rPr>
          <w:rFonts w:eastAsia="宋体"/>
          <w:b/>
          <w:sz w:val="22"/>
          <w:lang w:eastAsia="zh-CN"/>
        </w:rPr>
        <w:t>onfiguration for the identity of MBS radio bearer</w:t>
      </w:r>
      <w:r w:rsidR="00FA2E17" w:rsidRPr="00A40D1C">
        <w:rPr>
          <w:rFonts w:eastAsia="宋体"/>
          <w:b/>
          <w:sz w:val="22"/>
          <w:lang w:eastAsia="zh-CN"/>
        </w:rPr>
        <w:t>.</w:t>
      </w:r>
      <w:r w:rsidR="007F0B1F" w:rsidRPr="00A40D1C">
        <w:rPr>
          <w:rFonts w:eastAsia="宋体"/>
          <w:b/>
          <w:sz w:val="22"/>
          <w:lang w:eastAsia="zh-CN"/>
        </w:rPr>
        <w:t xml:space="preserve"> </w:t>
      </w:r>
      <w:r w:rsidR="003E27E5" w:rsidRPr="00A40D1C">
        <w:rPr>
          <w:rFonts w:eastAsia="宋体"/>
          <w:b/>
          <w:sz w:val="22"/>
          <w:lang w:eastAsia="zh-CN"/>
        </w:rPr>
        <w:t>Whether the identity is separately configured.</w:t>
      </w:r>
    </w:p>
    <w:p w14:paraId="06953234" w14:textId="385146DA" w:rsidR="00BF132A" w:rsidRPr="00A40D1C" w:rsidRDefault="00B6471F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A40D1C">
        <w:rPr>
          <w:rFonts w:eastAsia="宋体"/>
          <w:b/>
          <w:sz w:val="22"/>
          <w:lang w:eastAsia="zh-CN"/>
        </w:rPr>
        <w:t>Further discuss how to d</w:t>
      </w:r>
      <w:r w:rsidR="004E4C9D" w:rsidRPr="00A40D1C">
        <w:rPr>
          <w:rFonts w:eastAsia="宋体"/>
          <w:b/>
          <w:sz w:val="22"/>
          <w:lang w:eastAsia="zh-CN"/>
        </w:rPr>
        <w:t>etermine the number of</w:t>
      </w:r>
      <w:r w:rsidR="00D25D53" w:rsidRPr="00A40D1C">
        <w:rPr>
          <w:rFonts w:eastAsia="宋体"/>
          <w:b/>
          <w:sz w:val="22"/>
          <w:lang w:eastAsia="zh-CN"/>
        </w:rPr>
        <w:t xml:space="preserve"> G-</w:t>
      </w:r>
      <w:proofErr w:type="spellStart"/>
      <w:r w:rsidR="00D25D53" w:rsidRPr="00A40D1C">
        <w:rPr>
          <w:rFonts w:eastAsia="宋体"/>
          <w:b/>
          <w:sz w:val="22"/>
          <w:lang w:eastAsia="zh-CN"/>
        </w:rPr>
        <w:t>RNTIs</w:t>
      </w:r>
      <w:proofErr w:type="spellEnd"/>
      <w:r w:rsidR="00D25D53" w:rsidRPr="00A40D1C">
        <w:rPr>
          <w:rFonts w:eastAsia="宋体"/>
          <w:b/>
          <w:sz w:val="22"/>
          <w:lang w:eastAsia="zh-CN"/>
        </w:rPr>
        <w:t xml:space="preserve"> that can be used.</w:t>
      </w:r>
      <w:r w:rsidR="004E4C9D" w:rsidRPr="00A40D1C">
        <w:rPr>
          <w:rFonts w:eastAsia="宋体"/>
          <w:b/>
          <w:sz w:val="22"/>
          <w:lang w:eastAsia="zh-CN"/>
        </w:rPr>
        <w:t xml:space="preserve"> </w:t>
      </w:r>
    </w:p>
    <w:p w14:paraId="66AA9D8E" w14:textId="52C1EF08" w:rsidR="007B6638" w:rsidRPr="00A40D1C" w:rsidRDefault="007B6638" w:rsidP="009F5DE9">
      <w:pPr>
        <w:pStyle w:val="EX"/>
        <w:numPr>
          <w:ilvl w:val="0"/>
          <w:numId w:val="41"/>
        </w:numPr>
        <w:spacing w:after="120"/>
        <w:jc w:val="both"/>
        <w:rPr>
          <w:b/>
          <w:sz w:val="22"/>
          <w:lang w:eastAsia="ko-KR"/>
        </w:rPr>
      </w:pPr>
      <w:r w:rsidRPr="00A40D1C">
        <w:rPr>
          <w:rFonts w:eastAsia="宋体"/>
          <w:b/>
          <w:sz w:val="22"/>
          <w:lang w:eastAsia="zh-CN"/>
        </w:rPr>
        <w:t xml:space="preserve">Whether to </w:t>
      </w:r>
      <w:r w:rsidR="00361107" w:rsidRPr="00A40D1C">
        <w:rPr>
          <w:rFonts w:eastAsia="宋体"/>
          <w:b/>
          <w:sz w:val="22"/>
          <w:lang w:eastAsia="zh-CN"/>
        </w:rPr>
        <w:t xml:space="preserve">take MBS data into account during </w:t>
      </w:r>
      <w:r w:rsidR="00361107" w:rsidRPr="00A40D1C">
        <w:rPr>
          <w:b/>
          <w:sz w:val="22"/>
          <w:lang w:eastAsia="ko-KR"/>
        </w:rPr>
        <w:t>data inactivity monitoring</w:t>
      </w:r>
      <w:r w:rsidR="008A6F44">
        <w:rPr>
          <w:b/>
          <w:sz w:val="22"/>
          <w:lang w:eastAsia="ko-KR"/>
        </w:rPr>
        <w:t>.</w:t>
      </w:r>
    </w:p>
    <w:p w14:paraId="6A5FC6AA" w14:textId="50BD3B7C" w:rsidR="00361107" w:rsidRDefault="008137A7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A40D1C">
        <w:rPr>
          <w:rFonts w:eastAsia="宋体" w:hint="eastAsia"/>
          <w:b/>
          <w:sz w:val="22"/>
          <w:lang w:eastAsia="zh-CN"/>
        </w:rPr>
        <w:t>W</w:t>
      </w:r>
      <w:r w:rsidRPr="00A40D1C">
        <w:rPr>
          <w:rFonts w:eastAsia="宋体"/>
          <w:b/>
          <w:sz w:val="22"/>
          <w:lang w:eastAsia="zh-CN"/>
        </w:rPr>
        <w:t xml:space="preserve">hether to support </w:t>
      </w:r>
      <w:proofErr w:type="spellStart"/>
      <w:r w:rsidRPr="00A40D1C">
        <w:rPr>
          <w:rFonts w:eastAsia="宋体"/>
          <w:b/>
          <w:sz w:val="22"/>
          <w:lang w:eastAsia="zh-CN"/>
        </w:rPr>
        <w:t>eLCID</w:t>
      </w:r>
      <w:proofErr w:type="spellEnd"/>
      <w:r w:rsidRPr="00A40D1C">
        <w:rPr>
          <w:rFonts w:eastAsia="宋体"/>
          <w:b/>
          <w:sz w:val="22"/>
          <w:lang w:eastAsia="zh-CN"/>
        </w:rPr>
        <w:t xml:space="preserve"> for NR MBS.</w:t>
      </w:r>
    </w:p>
    <w:p w14:paraId="069FEFDF" w14:textId="55DB65C2" w:rsidR="0065674A" w:rsidRDefault="00C51445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>
        <w:rPr>
          <w:rFonts w:eastAsia="宋体" w:hint="eastAsia"/>
          <w:b/>
          <w:sz w:val="22"/>
          <w:lang w:eastAsia="zh-CN"/>
        </w:rPr>
        <w:t>B</w:t>
      </w:r>
      <w:r>
        <w:rPr>
          <w:rFonts w:eastAsia="宋体"/>
          <w:b/>
          <w:sz w:val="22"/>
          <w:lang w:eastAsia="zh-CN"/>
        </w:rPr>
        <w:t>WP operation in NR MBS</w:t>
      </w:r>
      <w:r w:rsidR="00740310">
        <w:rPr>
          <w:rFonts w:eastAsia="宋体"/>
          <w:b/>
          <w:sz w:val="22"/>
          <w:lang w:eastAsia="zh-CN"/>
        </w:rPr>
        <w:t xml:space="preserve"> </w:t>
      </w:r>
      <w:r w:rsidR="00740310" w:rsidRPr="00B04B85">
        <w:rPr>
          <w:b/>
          <w:sz w:val="22"/>
          <w:lang w:eastAsia="zh-CN"/>
        </w:rPr>
        <w:t xml:space="preserve">from </w:t>
      </w:r>
      <w:proofErr w:type="spellStart"/>
      <w:r w:rsidR="00740310" w:rsidRPr="00B04B85">
        <w:rPr>
          <w:b/>
          <w:sz w:val="22"/>
          <w:lang w:eastAsia="zh-CN"/>
        </w:rPr>
        <w:t>RAN2</w:t>
      </w:r>
      <w:proofErr w:type="spellEnd"/>
      <w:r w:rsidR="00740310" w:rsidRPr="00B04B85">
        <w:rPr>
          <w:b/>
          <w:sz w:val="22"/>
          <w:lang w:eastAsia="zh-CN"/>
        </w:rPr>
        <w:t xml:space="preserve"> perspective</w:t>
      </w:r>
      <w:r>
        <w:rPr>
          <w:rFonts w:eastAsia="宋体"/>
          <w:b/>
          <w:sz w:val="22"/>
          <w:lang w:eastAsia="zh-CN"/>
        </w:rPr>
        <w:t>.</w:t>
      </w:r>
    </w:p>
    <w:p w14:paraId="0D05EBAE" w14:textId="16484655" w:rsidR="00C51445" w:rsidRPr="00B04B85" w:rsidRDefault="00D2160C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B04B85">
        <w:rPr>
          <w:b/>
          <w:sz w:val="22"/>
          <w:lang w:eastAsia="zh-CN"/>
        </w:rPr>
        <w:t xml:space="preserve">Further study </w:t>
      </w:r>
      <w:r w:rsidR="00CA4844" w:rsidRPr="00B04B85">
        <w:rPr>
          <w:b/>
          <w:sz w:val="22"/>
          <w:lang w:eastAsia="zh-CN"/>
        </w:rPr>
        <w:t xml:space="preserve">SPS group-common </w:t>
      </w:r>
      <w:proofErr w:type="spellStart"/>
      <w:r w:rsidR="00CA4844" w:rsidRPr="00B04B85">
        <w:rPr>
          <w:b/>
          <w:sz w:val="22"/>
          <w:lang w:eastAsia="zh-CN"/>
        </w:rPr>
        <w:t>PDSCH</w:t>
      </w:r>
      <w:proofErr w:type="spellEnd"/>
      <w:r w:rsidR="00B95700" w:rsidRPr="00B04B85">
        <w:rPr>
          <w:b/>
          <w:sz w:val="22"/>
          <w:lang w:eastAsia="zh-CN"/>
        </w:rPr>
        <w:t xml:space="preserve"> for MBS from </w:t>
      </w:r>
      <w:proofErr w:type="spellStart"/>
      <w:r w:rsidR="00B95700" w:rsidRPr="00B04B85">
        <w:rPr>
          <w:b/>
          <w:sz w:val="22"/>
          <w:lang w:eastAsia="zh-CN"/>
        </w:rPr>
        <w:t>RAN2</w:t>
      </w:r>
      <w:proofErr w:type="spellEnd"/>
      <w:r w:rsidR="00B95700" w:rsidRPr="00B04B85">
        <w:rPr>
          <w:b/>
          <w:sz w:val="22"/>
          <w:lang w:eastAsia="zh-CN"/>
        </w:rPr>
        <w:t xml:space="preserve"> perspective.</w:t>
      </w:r>
    </w:p>
    <w:p w14:paraId="429187DD" w14:textId="77777777" w:rsidR="003828A3" w:rsidRPr="00361107" w:rsidRDefault="003828A3" w:rsidP="003828A3">
      <w:pPr>
        <w:pStyle w:val="EX"/>
        <w:ind w:left="0" w:firstLine="0"/>
        <w:rPr>
          <w:rFonts w:eastAsia="宋体"/>
          <w:b/>
          <w:sz w:val="22"/>
          <w:lang w:eastAsia="zh-CN"/>
        </w:rPr>
      </w:pPr>
    </w:p>
    <w:sectPr w:rsidR="003828A3" w:rsidRPr="00361107">
      <w:head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4E383" w14:textId="77777777" w:rsidR="002F422E" w:rsidRDefault="002F422E">
      <w:r>
        <w:separator/>
      </w:r>
    </w:p>
  </w:endnote>
  <w:endnote w:type="continuationSeparator" w:id="0">
    <w:p w14:paraId="6CEC4303" w14:textId="77777777" w:rsidR="002F422E" w:rsidRDefault="002F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FDF3C" w14:textId="77777777" w:rsidR="002F422E" w:rsidRDefault="002F422E">
      <w:r>
        <w:separator/>
      </w:r>
    </w:p>
  </w:footnote>
  <w:footnote w:type="continuationSeparator" w:id="0">
    <w:p w14:paraId="1CA33CFD" w14:textId="77777777" w:rsidR="002F422E" w:rsidRDefault="002F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655572" w:rsidRDefault="006555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3876"/>
    <w:multiLevelType w:val="hybridMultilevel"/>
    <w:tmpl w:val="9410BEE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2" w15:restartNumberingAfterBreak="0">
    <w:nsid w:val="04210B23"/>
    <w:multiLevelType w:val="multilevel"/>
    <w:tmpl w:val="04210B2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20EDD"/>
    <w:multiLevelType w:val="hybridMultilevel"/>
    <w:tmpl w:val="43C8CD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51050"/>
    <w:multiLevelType w:val="multilevel"/>
    <w:tmpl w:val="15AE073A"/>
    <w:lvl w:ilvl="0">
      <w:start w:val="2"/>
      <w:numFmt w:val="decimal"/>
      <w:lvlText w:val="%1"/>
      <w:lvlJc w:val="left"/>
      <w:pPr>
        <w:ind w:left="645" w:hanging="645"/>
      </w:pPr>
      <w:rPr>
        <w:rFonts w:eastAsia="Malgun Gothic" w:cs="Times New Roman"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eastAsia="Malgun Gothic" w:cs="Times New Roman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eastAsia="Malgun Gothic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algun Gothic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algun Gothic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algun Gothic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algun Gothic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algun Gothic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algun Gothic" w:cs="Times New Roman" w:hint="default"/>
      </w:rPr>
    </w:lvl>
  </w:abstractNum>
  <w:abstractNum w:abstractNumId="5" w15:restartNumberingAfterBreak="0">
    <w:nsid w:val="069D57B1"/>
    <w:multiLevelType w:val="multilevel"/>
    <w:tmpl w:val="F11A134C"/>
    <w:lvl w:ilvl="0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305BE8"/>
    <w:multiLevelType w:val="hybridMultilevel"/>
    <w:tmpl w:val="1446383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20AA"/>
    <w:multiLevelType w:val="hybridMultilevel"/>
    <w:tmpl w:val="30BC1136"/>
    <w:lvl w:ilvl="0" w:tplc="473065EA">
      <w:start w:val="1"/>
      <w:numFmt w:val="decimal"/>
      <w:lvlText w:val="[%1]"/>
      <w:lvlJc w:val="left"/>
      <w:pPr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F1107"/>
    <w:multiLevelType w:val="hybridMultilevel"/>
    <w:tmpl w:val="66E82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43106"/>
    <w:multiLevelType w:val="hybridMultilevel"/>
    <w:tmpl w:val="ED44066A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B26BF8"/>
    <w:multiLevelType w:val="hybridMultilevel"/>
    <w:tmpl w:val="AD24DB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D33D56"/>
    <w:multiLevelType w:val="hybridMultilevel"/>
    <w:tmpl w:val="B874E178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62AF7"/>
    <w:multiLevelType w:val="hybridMultilevel"/>
    <w:tmpl w:val="024EECBA"/>
    <w:lvl w:ilvl="0" w:tplc="373417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6A96CC">
      <w:start w:val="2944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18ABF32">
      <w:start w:val="2944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2953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06CE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D588B9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EC494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34A47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A1A3E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3A1876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C751E72"/>
    <w:multiLevelType w:val="hybridMultilevel"/>
    <w:tmpl w:val="58C2A2B4"/>
    <w:lvl w:ilvl="0" w:tplc="5FFE1272">
      <w:start w:val="6"/>
      <w:numFmt w:val="bullet"/>
      <w:lvlText w:val="-"/>
      <w:lvlJc w:val="left"/>
      <w:pPr>
        <w:ind w:left="928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38F1903"/>
    <w:multiLevelType w:val="hybridMultilevel"/>
    <w:tmpl w:val="FFFA9E24"/>
    <w:lvl w:ilvl="0" w:tplc="3294A5C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1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86930DC"/>
    <w:multiLevelType w:val="hybridMultilevel"/>
    <w:tmpl w:val="45E82E84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9F710E"/>
    <w:multiLevelType w:val="hybridMultilevel"/>
    <w:tmpl w:val="EB14FEFC"/>
    <w:lvl w:ilvl="0" w:tplc="C6DA1A48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DC24A00"/>
    <w:multiLevelType w:val="hybridMultilevel"/>
    <w:tmpl w:val="47365178"/>
    <w:lvl w:ilvl="0" w:tplc="1EA63C4E">
      <w:start w:val="3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7A2DA9"/>
    <w:multiLevelType w:val="multilevel"/>
    <w:tmpl w:val="507A2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711A2"/>
    <w:multiLevelType w:val="hybridMultilevel"/>
    <w:tmpl w:val="53AA36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E27A29"/>
    <w:multiLevelType w:val="hybridMultilevel"/>
    <w:tmpl w:val="801AD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93103"/>
    <w:multiLevelType w:val="hybridMultilevel"/>
    <w:tmpl w:val="F88241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B576C"/>
    <w:multiLevelType w:val="hybridMultilevel"/>
    <w:tmpl w:val="FF4C9CFE"/>
    <w:lvl w:ilvl="0" w:tplc="1EA63C4E">
      <w:start w:val="38"/>
      <w:numFmt w:val="bullet"/>
      <w:lvlText w:val="-"/>
      <w:lvlJc w:val="left"/>
      <w:pPr>
        <w:ind w:left="47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33" w15:restartNumberingAfterBreak="0">
    <w:nsid w:val="6C827D30"/>
    <w:multiLevelType w:val="hybridMultilevel"/>
    <w:tmpl w:val="CE0C17D2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F8089D"/>
    <w:multiLevelType w:val="hybridMultilevel"/>
    <w:tmpl w:val="57408B84"/>
    <w:lvl w:ilvl="0" w:tplc="E3389DD4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45F45"/>
    <w:multiLevelType w:val="hybridMultilevel"/>
    <w:tmpl w:val="0CE06CFE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A3819F7"/>
    <w:multiLevelType w:val="hybridMultilevel"/>
    <w:tmpl w:val="484AA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F18CD"/>
    <w:multiLevelType w:val="hybridMultilevel"/>
    <w:tmpl w:val="3014C39C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80720"/>
    <w:multiLevelType w:val="hybridMultilevel"/>
    <w:tmpl w:val="AE5ED58C"/>
    <w:lvl w:ilvl="0" w:tplc="AEB01AC2">
      <w:start w:val="1"/>
      <w:numFmt w:val="decimal"/>
      <w:lvlText w:val="[%1]"/>
      <w:lvlJc w:val="left"/>
      <w:pPr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1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41"/>
  </w:num>
  <w:num w:numId="4">
    <w:abstractNumId w:val="9"/>
  </w:num>
  <w:num w:numId="5">
    <w:abstractNumId w:val="21"/>
  </w:num>
  <w:num w:numId="6">
    <w:abstractNumId w:val="29"/>
  </w:num>
  <w:num w:numId="7">
    <w:abstractNumId w:val="26"/>
  </w:num>
  <w:num w:numId="8">
    <w:abstractNumId w:val="39"/>
  </w:num>
  <w:num w:numId="9">
    <w:abstractNumId w:val="32"/>
  </w:num>
  <w:num w:numId="10">
    <w:abstractNumId w:val="24"/>
  </w:num>
  <w:num w:numId="11">
    <w:abstractNumId w:val="25"/>
  </w:num>
  <w:num w:numId="12">
    <w:abstractNumId w:val="27"/>
  </w:num>
  <w:num w:numId="13">
    <w:abstractNumId w:val="37"/>
  </w:num>
  <w:num w:numId="14">
    <w:abstractNumId w:val="6"/>
  </w:num>
  <w:num w:numId="15">
    <w:abstractNumId w:val="12"/>
  </w:num>
  <w:num w:numId="16">
    <w:abstractNumId w:val="1"/>
  </w:num>
  <w:num w:numId="17">
    <w:abstractNumId w:val="13"/>
  </w:num>
  <w:num w:numId="18">
    <w:abstractNumId w:val="30"/>
  </w:num>
  <w:num w:numId="19">
    <w:abstractNumId w:val="15"/>
  </w:num>
  <w:num w:numId="20">
    <w:abstractNumId w:val="11"/>
  </w:num>
  <w:num w:numId="21">
    <w:abstractNumId w:val="38"/>
  </w:num>
  <w:num w:numId="22">
    <w:abstractNumId w:val="3"/>
  </w:num>
  <w:num w:numId="23">
    <w:abstractNumId w:val="34"/>
  </w:num>
  <w:num w:numId="24">
    <w:abstractNumId w:val="2"/>
  </w:num>
  <w:num w:numId="25">
    <w:abstractNumId w:val="5"/>
  </w:num>
  <w:num w:numId="26">
    <w:abstractNumId w:val="14"/>
  </w:num>
  <w:num w:numId="27">
    <w:abstractNumId w:val="18"/>
  </w:num>
  <w:num w:numId="28">
    <w:abstractNumId w:val="8"/>
  </w:num>
  <w:num w:numId="29">
    <w:abstractNumId w:val="16"/>
  </w:num>
  <w:num w:numId="30">
    <w:abstractNumId w:val="17"/>
  </w:num>
  <w:num w:numId="31">
    <w:abstractNumId w:val="22"/>
  </w:num>
  <w:num w:numId="32">
    <w:abstractNumId w:val="23"/>
  </w:num>
  <w:num w:numId="33">
    <w:abstractNumId w:val="20"/>
  </w:num>
  <w:num w:numId="34">
    <w:abstractNumId w:val="28"/>
  </w:num>
  <w:num w:numId="35">
    <w:abstractNumId w:val="31"/>
  </w:num>
  <w:num w:numId="36">
    <w:abstractNumId w:val="4"/>
  </w:num>
  <w:num w:numId="37">
    <w:abstractNumId w:val="0"/>
  </w:num>
  <w:num w:numId="38">
    <w:abstractNumId w:val="10"/>
  </w:num>
  <w:num w:numId="39">
    <w:abstractNumId w:val="36"/>
  </w:num>
  <w:num w:numId="40">
    <w:abstractNumId w:val="7"/>
  </w:num>
  <w:num w:numId="41">
    <w:abstractNumId w:val="33"/>
  </w:num>
  <w:num w:numId="42">
    <w:abstractNumId w:val="4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qkFAB0pK+MtAAAA"/>
  </w:docVars>
  <w:rsids>
    <w:rsidRoot w:val="00635E11"/>
    <w:rsid w:val="00001CF6"/>
    <w:rsid w:val="00002804"/>
    <w:rsid w:val="00004255"/>
    <w:rsid w:val="00004FAA"/>
    <w:rsid w:val="0000525B"/>
    <w:rsid w:val="00006676"/>
    <w:rsid w:val="000074E3"/>
    <w:rsid w:val="000076C6"/>
    <w:rsid w:val="000100EE"/>
    <w:rsid w:val="000101BD"/>
    <w:rsid w:val="00011694"/>
    <w:rsid w:val="00012A59"/>
    <w:rsid w:val="00012C87"/>
    <w:rsid w:val="000134AE"/>
    <w:rsid w:val="00014103"/>
    <w:rsid w:val="00014B1D"/>
    <w:rsid w:val="00015469"/>
    <w:rsid w:val="00016A8F"/>
    <w:rsid w:val="00016F7E"/>
    <w:rsid w:val="000173CA"/>
    <w:rsid w:val="00021FD3"/>
    <w:rsid w:val="00023ADC"/>
    <w:rsid w:val="000243B1"/>
    <w:rsid w:val="0002497E"/>
    <w:rsid w:val="00031C2A"/>
    <w:rsid w:val="00032199"/>
    <w:rsid w:val="000328CE"/>
    <w:rsid w:val="00032D85"/>
    <w:rsid w:val="00032E9C"/>
    <w:rsid w:val="00034679"/>
    <w:rsid w:val="0003622B"/>
    <w:rsid w:val="00037E67"/>
    <w:rsid w:val="00043144"/>
    <w:rsid w:val="00043A31"/>
    <w:rsid w:val="00043C9E"/>
    <w:rsid w:val="00045003"/>
    <w:rsid w:val="0004561F"/>
    <w:rsid w:val="00047B0B"/>
    <w:rsid w:val="00051BB8"/>
    <w:rsid w:val="00051F0B"/>
    <w:rsid w:val="00052FDA"/>
    <w:rsid w:val="00053D16"/>
    <w:rsid w:val="0005498E"/>
    <w:rsid w:val="00054C7D"/>
    <w:rsid w:val="00055460"/>
    <w:rsid w:val="000559C5"/>
    <w:rsid w:val="000603FB"/>
    <w:rsid w:val="000607EB"/>
    <w:rsid w:val="00060B0C"/>
    <w:rsid w:val="000630FC"/>
    <w:rsid w:val="000654A3"/>
    <w:rsid w:val="00065AEC"/>
    <w:rsid w:val="000700E6"/>
    <w:rsid w:val="00070967"/>
    <w:rsid w:val="0007256C"/>
    <w:rsid w:val="0007394F"/>
    <w:rsid w:val="00073D09"/>
    <w:rsid w:val="00074CDB"/>
    <w:rsid w:val="00081065"/>
    <w:rsid w:val="00081A2F"/>
    <w:rsid w:val="000825DD"/>
    <w:rsid w:val="000904D8"/>
    <w:rsid w:val="00092034"/>
    <w:rsid w:val="0009256A"/>
    <w:rsid w:val="00095192"/>
    <w:rsid w:val="0009591E"/>
    <w:rsid w:val="000A235F"/>
    <w:rsid w:val="000A2659"/>
    <w:rsid w:val="000A4458"/>
    <w:rsid w:val="000B115F"/>
    <w:rsid w:val="000B195D"/>
    <w:rsid w:val="000B1C51"/>
    <w:rsid w:val="000B21BD"/>
    <w:rsid w:val="000B2CB5"/>
    <w:rsid w:val="000B32CE"/>
    <w:rsid w:val="000B38E1"/>
    <w:rsid w:val="000B50A8"/>
    <w:rsid w:val="000B534A"/>
    <w:rsid w:val="000B6B86"/>
    <w:rsid w:val="000C1D38"/>
    <w:rsid w:val="000C3439"/>
    <w:rsid w:val="000C3E6C"/>
    <w:rsid w:val="000C4FA0"/>
    <w:rsid w:val="000C592C"/>
    <w:rsid w:val="000C67B3"/>
    <w:rsid w:val="000C70CC"/>
    <w:rsid w:val="000C7A0E"/>
    <w:rsid w:val="000D05DC"/>
    <w:rsid w:val="000D365F"/>
    <w:rsid w:val="000D3A7A"/>
    <w:rsid w:val="000D7C13"/>
    <w:rsid w:val="000E67CE"/>
    <w:rsid w:val="000E6EA9"/>
    <w:rsid w:val="000E7A61"/>
    <w:rsid w:val="000F082D"/>
    <w:rsid w:val="000F28F3"/>
    <w:rsid w:val="000F369B"/>
    <w:rsid w:val="000F3A55"/>
    <w:rsid w:val="000F458A"/>
    <w:rsid w:val="000F6E72"/>
    <w:rsid w:val="000F755F"/>
    <w:rsid w:val="000F7727"/>
    <w:rsid w:val="00100CC3"/>
    <w:rsid w:val="00110C62"/>
    <w:rsid w:val="00112409"/>
    <w:rsid w:val="0011278B"/>
    <w:rsid w:val="00113327"/>
    <w:rsid w:val="00113A68"/>
    <w:rsid w:val="001154DF"/>
    <w:rsid w:val="00115AD8"/>
    <w:rsid w:val="00120DC8"/>
    <w:rsid w:val="001219B8"/>
    <w:rsid w:val="00124E2F"/>
    <w:rsid w:val="00125C71"/>
    <w:rsid w:val="00127576"/>
    <w:rsid w:val="00127B49"/>
    <w:rsid w:val="001309EC"/>
    <w:rsid w:val="00131AD8"/>
    <w:rsid w:val="00132260"/>
    <w:rsid w:val="001331A8"/>
    <w:rsid w:val="00133747"/>
    <w:rsid w:val="00134811"/>
    <w:rsid w:val="00134D96"/>
    <w:rsid w:val="00135A25"/>
    <w:rsid w:val="00135DDF"/>
    <w:rsid w:val="0013711A"/>
    <w:rsid w:val="00137BD3"/>
    <w:rsid w:val="00140F10"/>
    <w:rsid w:val="00144D3F"/>
    <w:rsid w:val="001460D8"/>
    <w:rsid w:val="00146E18"/>
    <w:rsid w:val="00147251"/>
    <w:rsid w:val="00152627"/>
    <w:rsid w:val="001548C9"/>
    <w:rsid w:val="00157DA6"/>
    <w:rsid w:val="001630AF"/>
    <w:rsid w:val="00163320"/>
    <w:rsid w:val="00170F77"/>
    <w:rsid w:val="0017145C"/>
    <w:rsid w:val="001722E2"/>
    <w:rsid w:val="00174BAC"/>
    <w:rsid w:val="001763CF"/>
    <w:rsid w:val="0017655D"/>
    <w:rsid w:val="00180E3E"/>
    <w:rsid w:val="00182311"/>
    <w:rsid w:val="001829B6"/>
    <w:rsid w:val="0018372D"/>
    <w:rsid w:val="0018413C"/>
    <w:rsid w:val="00184B1E"/>
    <w:rsid w:val="00186D51"/>
    <w:rsid w:val="00191673"/>
    <w:rsid w:val="001923A9"/>
    <w:rsid w:val="00192632"/>
    <w:rsid w:val="0019366B"/>
    <w:rsid w:val="00195AC8"/>
    <w:rsid w:val="001A26A8"/>
    <w:rsid w:val="001A447A"/>
    <w:rsid w:val="001A4B90"/>
    <w:rsid w:val="001A4D92"/>
    <w:rsid w:val="001A4F9A"/>
    <w:rsid w:val="001A6A3D"/>
    <w:rsid w:val="001A7D6C"/>
    <w:rsid w:val="001B0084"/>
    <w:rsid w:val="001B1149"/>
    <w:rsid w:val="001B127C"/>
    <w:rsid w:val="001B2223"/>
    <w:rsid w:val="001B2D37"/>
    <w:rsid w:val="001B418D"/>
    <w:rsid w:val="001B41BA"/>
    <w:rsid w:val="001C0D33"/>
    <w:rsid w:val="001C0D44"/>
    <w:rsid w:val="001C1743"/>
    <w:rsid w:val="001C2836"/>
    <w:rsid w:val="001C2CBB"/>
    <w:rsid w:val="001C5B29"/>
    <w:rsid w:val="001C6763"/>
    <w:rsid w:val="001D29FF"/>
    <w:rsid w:val="001D51C9"/>
    <w:rsid w:val="001D6474"/>
    <w:rsid w:val="001D7760"/>
    <w:rsid w:val="001E0BBA"/>
    <w:rsid w:val="001E0FB4"/>
    <w:rsid w:val="001E4DD9"/>
    <w:rsid w:val="001F40F5"/>
    <w:rsid w:val="001F4C82"/>
    <w:rsid w:val="001F6C71"/>
    <w:rsid w:val="001F709D"/>
    <w:rsid w:val="0020035F"/>
    <w:rsid w:val="002006DE"/>
    <w:rsid w:val="00201405"/>
    <w:rsid w:val="00203EEF"/>
    <w:rsid w:val="002071D4"/>
    <w:rsid w:val="00210808"/>
    <w:rsid w:val="0021346A"/>
    <w:rsid w:val="00213FDB"/>
    <w:rsid w:val="00214234"/>
    <w:rsid w:val="00214D6E"/>
    <w:rsid w:val="00215102"/>
    <w:rsid w:val="00215587"/>
    <w:rsid w:val="002155DC"/>
    <w:rsid w:val="00215CC4"/>
    <w:rsid w:val="00217247"/>
    <w:rsid w:val="0022035F"/>
    <w:rsid w:val="00220996"/>
    <w:rsid w:val="002242EF"/>
    <w:rsid w:val="00224716"/>
    <w:rsid w:val="00227694"/>
    <w:rsid w:val="00230AF8"/>
    <w:rsid w:val="00232C77"/>
    <w:rsid w:val="00235C18"/>
    <w:rsid w:val="00236CEF"/>
    <w:rsid w:val="002438C1"/>
    <w:rsid w:val="00243E79"/>
    <w:rsid w:val="0024672A"/>
    <w:rsid w:val="0025087E"/>
    <w:rsid w:val="002513ED"/>
    <w:rsid w:val="0025402D"/>
    <w:rsid w:val="00254411"/>
    <w:rsid w:val="00254B4D"/>
    <w:rsid w:val="002558DF"/>
    <w:rsid w:val="002570E2"/>
    <w:rsid w:val="00260BE8"/>
    <w:rsid w:val="00263B78"/>
    <w:rsid w:val="0027415C"/>
    <w:rsid w:val="00274D19"/>
    <w:rsid w:val="00276AF2"/>
    <w:rsid w:val="0028262E"/>
    <w:rsid w:val="00282F24"/>
    <w:rsid w:val="00283C06"/>
    <w:rsid w:val="00284E2C"/>
    <w:rsid w:val="00285134"/>
    <w:rsid w:val="00287BF7"/>
    <w:rsid w:val="00292444"/>
    <w:rsid w:val="0029262A"/>
    <w:rsid w:val="0029549E"/>
    <w:rsid w:val="00296ADB"/>
    <w:rsid w:val="00297D11"/>
    <w:rsid w:val="00297F80"/>
    <w:rsid w:val="002A3C50"/>
    <w:rsid w:val="002A5243"/>
    <w:rsid w:val="002A6688"/>
    <w:rsid w:val="002A7748"/>
    <w:rsid w:val="002B166F"/>
    <w:rsid w:val="002B2951"/>
    <w:rsid w:val="002B4808"/>
    <w:rsid w:val="002B7369"/>
    <w:rsid w:val="002B7C8F"/>
    <w:rsid w:val="002C1F1A"/>
    <w:rsid w:val="002C5BA1"/>
    <w:rsid w:val="002C73E3"/>
    <w:rsid w:val="002C7BCC"/>
    <w:rsid w:val="002D040D"/>
    <w:rsid w:val="002D09FC"/>
    <w:rsid w:val="002D0EA9"/>
    <w:rsid w:val="002D149D"/>
    <w:rsid w:val="002D17B1"/>
    <w:rsid w:val="002D3AAB"/>
    <w:rsid w:val="002D4DF5"/>
    <w:rsid w:val="002D665A"/>
    <w:rsid w:val="002D667D"/>
    <w:rsid w:val="002D6F79"/>
    <w:rsid w:val="002E2128"/>
    <w:rsid w:val="002E7C3A"/>
    <w:rsid w:val="002F0E1F"/>
    <w:rsid w:val="002F1F28"/>
    <w:rsid w:val="002F35BD"/>
    <w:rsid w:val="002F41C7"/>
    <w:rsid w:val="002F422E"/>
    <w:rsid w:val="002F56A1"/>
    <w:rsid w:val="002F7621"/>
    <w:rsid w:val="003004DD"/>
    <w:rsid w:val="00302363"/>
    <w:rsid w:val="003023F4"/>
    <w:rsid w:val="00302C39"/>
    <w:rsid w:val="00305E01"/>
    <w:rsid w:val="00311844"/>
    <w:rsid w:val="00312488"/>
    <w:rsid w:val="00313A94"/>
    <w:rsid w:val="00313C5E"/>
    <w:rsid w:val="00314769"/>
    <w:rsid w:val="00316C16"/>
    <w:rsid w:val="00317C33"/>
    <w:rsid w:val="00320A27"/>
    <w:rsid w:val="003219A7"/>
    <w:rsid w:val="00322208"/>
    <w:rsid w:val="003227C6"/>
    <w:rsid w:val="0032347D"/>
    <w:rsid w:val="00325059"/>
    <w:rsid w:val="0032589C"/>
    <w:rsid w:val="00332915"/>
    <w:rsid w:val="00332C07"/>
    <w:rsid w:val="003373D5"/>
    <w:rsid w:val="0033770B"/>
    <w:rsid w:val="00340BBE"/>
    <w:rsid w:val="00340C5F"/>
    <w:rsid w:val="0034101A"/>
    <w:rsid w:val="0034200E"/>
    <w:rsid w:val="003428A0"/>
    <w:rsid w:val="00342A88"/>
    <w:rsid w:val="00343467"/>
    <w:rsid w:val="00345156"/>
    <w:rsid w:val="0034598D"/>
    <w:rsid w:val="00351002"/>
    <w:rsid w:val="00352B83"/>
    <w:rsid w:val="00353F75"/>
    <w:rsid w:val="00356413"/>
    <w:rsid w:val="003578A5"/>
    <w:rsid w:val="00361107"/>
    <w:rsid w:val="00361B7A"/>
    <w:rsid w:val="00362441"/>
    <w:rsid w:val="003639E7"/>
    <w:rsid w:val="00363DAC"/>
    <w:rsid w:val="00364AF3"/>
    <w:rsid w:val="00366E45"/>
    <w:rsid w:val="00366FF2"/>
    <w:rsid w:val="003678BB"/>
    <w:rsid w:val="0036797D"/>
    <w:rsid w:val="003708B7"/>
    <w:rsid w:val="0037276E"/>
    <w:rsid w:val="00374485"/>
    <w:rsid w:val="00374A2D"/>
    <w:rsid w:val="0037626D"/>
    <w:rsid w:val="00376D80"/>
    <w:rsid w:val="003822A9"/>
    <w:rsid w:val="003828A3"/>
    <w:rsid w:val="00385258"/>
    <w:rsid w:val="003872A4"/>
    <w:rsid w:val="0039019C"/>
    <w:rsid w:val="00393182"/>
    <w:rsid w:val="00393E5A"/>
    <w:rsid w:val="00393F45"/>
    <w:rsid w:val="00395E6D"/>
    <w:rsid w:val="00397474"/>
    <w:rsid w:val="003A059C"/>
    <w:rsid w:val="003A0E4C"/>
    <w:rsid w:val="003A26F5"/>
    <w:rsid w:val="003A2F17"/>
    <w:rsid w:val="003A4585"/>
    <w:rsid w:val="003A570E"/>
    <w:rsid w:val="003A676F"/>
    <w:rsid w:val="003A6E52"/>
    <w:rsid w:val="003A7C4D"/>
    <w:rsid w:val="003B0AF1"/>
    <w:rsid w:val="003B0B09"/>
    <w:rsid w:val="003B0EB4"/>
    <w:rsid w:val="003B1CB0"/>
    <w:rsid w:val="003B1E13"/>
    <w:rsid w:val="003B20C3"/>
    <w:rsid w:val="003B3415"/>
    <w:rsid w:val="003C3FC7"/>
    <w:rsid w:val="003C5052"/>
    <w:rsid w:val="003C536D"/>
    <w:rsid w:val="003C6F12"/>
    <w:rsid w:val="003C750A"/>
    <w:rsid w:val="003D27EF"/>
    <w:rsid w:val="003D2882"/>
    <w:rsid w:val="003D5297"/>
    <w:rsid w:val="003D63F6"/>
    <w:rsid w:val="003D6D4F"/>
    <w:rsid w:val="003D7CB7"/>
    <w:rsid w:val="003E1278"/>
    <w:rsid w:val="003E1FA5"/>
    <w:rsid w:val="003E27E5"/>
    <w:rsid w:val="003E2924"/>
    <w:rsid w:val="003E5CB3"/>
    <w:rsid w:val="003E7257"/>
    <w:rsid w:val="003E73BE"/>
    <w:rsid w:val="003E7435"/>
    <w:rsid w:val="003F07A0"/>
    <w:rsid w:val="003F0A7D"/>
    <w:rsid w:val="003F1EBA"/>
    <w:rsid w:val="003F34CF"/>
    <w:rsid w:val="003F40CB"/>
    <w:rsid w:val="003F52A6"/>
    <w:rsid w:val="003F78BD"/>
    <w:rsid w:val="00401F5D"/>
    <w:rsid w:val="0040498B"/>
    <w:rsid w:val="004051ED"/>
    <w:rsid w:val="00414FD4"/>
    <w:rsid w:val="00415129"/>
    <w:rsid w:val="004164BF"/>
    <w:rsid w:val="004171A7"/>
    <w:rsid w:val="00420B0D"/>
    <w:rsid w:val="00420C34"/>
    <w:rsid w:val="004218FD"/>
    <w:rsid w:val="00422C3E"/>
    <w:rsid w:val="00424B6C"/>
    <w:rsid w:val="0042646F"/>
    <w:rsid w:val="004267E4"/>
    <w:rsid w:val="00427DBE"/>
    <w:rsid w:val="004303A5"/>
    <w:rsid w:val="004304E2"/>
    <w:rsid w:val="004305CE"/>
    <w:rsid w:val="00430620"/>
    <w:rsid w:val="00431007"/>
    <w:rsid w:val="00431868"/>
    <w:rsid w:val="00432A40"/>
    <w:rsid w:val="00434C64"/>
    <w:rsid w:val="00437E9E"/>
    <w:rsid w:val="0044137A"/>
    <w:rsid w:val="0044156F"/>
    <w:rsid w:val="00442C85"/>
    <w:rsid w:val="00444D0A"/>
    <w:rsid w:val="004452A3"/>
    <w:rsid w:val="00446E58"/>
    <w:rsid w:val="0045164C"/>
    <w:rsid w:val="004517DE"/>
    <w:rsid w:val="004522DB"/>
    <w:rsid w:val="00454F90"/>
    <w:rsid w:val="004560E0"/>
    <w:rsid w:val="004564A3"/>
    <w:rsid w:val="00456BBE"/>
    <w:rsid w:val="00456D10"/>
    <w:rsid w:val="00457326"/>
    <w:rsid w:val="004575EA"/>
    <w:rsid w:val="00457B73"/>
    <w:rsid w:val="0046236B"/>
    <w:rsid w:val="004646E3"/>
    <w:rsid w:val="00467590"/>
    <w:rsid w:val="00467F2A"/>
    <w:rsid w:val="004714D9"/>
    <w:rsid w:val="00471666"/>
    <w:rsid w:val="004732A4"/>
    <w:rsid w:val="004750BE"/>
    <w:rsid w:val="004778AA"/>
    <w:rsid w:val="00481A34"/>
    <w:rsid w:val="00482FF6"/>
    <w:rsid w:val="004866C6"/>
    <w:rsid w:val="00492E1C"/>
    <w:rsid w:val="0049374F"/>
    <w:rsid w:val="00493EA1"/>
    <w:rsid w:val="004A00C1"/>
    <w:rsid w:val="004A0E60"/>
    <w:rsid w:val="004A1F32"/>
    <w:rsid w:val="004A23A7"/>
    <w:rsid w:val="004A2A88"/>
    <w:rsid w:val="004A326F"/>
    <w:rsid w:val="004A3957"/>
    <w:rsid w:val="004A7444"/>
    <w:rsid w:val="004A7A55"/>
    <w:rsid w:val="004B179B"/>
    <w:rsid w:val="004B2018"/>
    <w:rsid w:val="004B25A7"/>
    <w:rsid w:val="004B2AC3"/>
    <w:rsid w:val="004B2BEA"/>
    <w:rsid w:val="004B3D05"/>
    <w:rsid w:val="004B404A"/>
    <w:rsid w:val="004B47D3"/>
    <w:rsid w:val="004C174B"/>
    <w:rsid w:val="004C2329"/>
    <w:rsid w:val="004C4960"/>
    <w:rsid w:val="004C49B6"/>
    <w:rsid w:val="004C6E9E"/>
    <w:rsid w:val="004D1041"/>
    <w:rsid w:val="004D469F"/>
    <w:rsid w:val="004D6A82"/>
    <w:rsid w:val="004D7F11"/>
    <w:rsid w:val="004E052D"/>
    <w:rsid w:val="004E11A7"/>
    <w:rsid w:val="004E31D2"/>
    <w:rsid w:val="004E3CDD"/>
    <w:rsid w:val="004E4C9D"/>
    <w:rsid w:val="004F0345"/>
    <w:rsid w:val="004F1A29"/>
    <w:rsid w:val="004F227C"/>
    <w:rsid w:val="004F2C6F"/>
    <w:rsid w:val="004F724F"/>
    <w:rsid w:val="005000EA"/>
    <w:rsid w:val="00500553"/>
    <w:rsid w:val="00501920"/>
    <w:rsid w:val="00502E1D"/>
    <w:rsid w:val="005050A8"/>
    <w:rsid w:val="00505A9D"/>
    <w:rsid w:val="005067A3"/>
    <w:rsid w:val="00506E29"/>
    <w:rsid w:val="005102DE"/>
    <w:rsid w:val="00510EC9"/>
    <w:rsid w:val="005114B4"/>
    <w:rsid w:val="00511E6C"/>
    <w:rsid w:val="005139CD"/>
    <w:rsid w:val="00513EDC"/>
    <w:rsid w:val="005146EF"/>
    <w:rsid w:val="005153E0"/>
    <w:rsid w:val="00520A3B"/>
    <w:rsid w:val="00521434"/>
    <w:rsid w:val="00523C6E"/>
    <w:rsid w:val="0052473F"/>
    <w:rsid w:val="00525741"/>
    <w:rsid w:val="00525F51"/>
    <w:rsid w:val="005269CB"/>
    <w:rsid w:val="00530BF4"/>
    <w:rsid w:val="00531964"/>
    <w:rsid w:val="00532FE7"/>
    <w:rsid w:val="00533809"/>
    <w:rsid w:val="00534858"/>
    <w:rsid w:val="00534A68"/>
    <w:rsid w:val="00535ABD"/>
    <w:rsid w:val="00540320"/>
    <w:rsid w:val="00541D94"/>
    <w:rsid w:val="0054363D"/>
    <w:rsid w:val="00546156"/>
    <w:rsid w:val="00546E8A"/>
    <w:rsid w:val="0054773F"/>
    <w:rsid w:val="00550248"/>
    <w:rsid w:val="0055095C"/>
    <w:rsid w:val="00553ECA"/>
    <w:rsid w:val="00554D9A"/>
    <w:rsid w:val="0055566A"/>
    <w:rsid w:val="005576E9"/>
    <w:rsid w:val="00557A75"/>
    <w:rsid w:val="00560061"/>
    <w:rsid w:val="00560806"/>
    <w:rsid w:val="00561E32"/>
    <w:rsid w:val="00567D72"/>
    <w:rsid w:val="00570B42"/>
    <w:rsid w:val="005726C0"/>
    <w:rsid w:val="00572B31"/>
    <w:rsid w:val="00572E77"/>
    <w:rsid w:val="00573021"/>
    <w:rsid w:val="005732BD"/>
    <w:rsid w:val="0057333C"/>
    <w:rsid w:val="00573BFC"/>
    <w:rsid w:val="00575302"/>
    <w:rsid w:val="00575DB2"/>
    <w:rsid w:val="00575E97"/>
    <w:rsid w:val="00577809"/>
    <w:rsid w:val="0057783E"/>
    <w:rsid w:val="005778A7"/>
    <w:rsid w:val="00580E2A"/>
    <w:rsid w:val="00581091"/>
    <w:rsid w:val="00581AE3"/>
    <w:rsid w:val="005844C2"/>
    <w:rsid w:val="00584525"/>
    <w:rsid w:val="00586591"/>
    <w:rsid w:val="0058788F"/>
    <w:rsid w:val="00590CBD"/>
    <w:rsid w:val="00590FCA"/>
    <w:rsid w:val="0059118B"/>
    <w:rsid w:val="00592832"/>
    <w:rsid w:val="00592AC3"/>
    <w:rsid w:val="0059431E"/>
    <w:rsid w:val="00594FCD"/>
    <w:rsid w:val="00595329"/>
    <w:rsid w:val="00595665"/>
    <w:rsid w:val="00595C2E"/>
    <w:rsid w:val="00595CE8"/>
    <w:rsid w:val="005A0BBE"/>
    <w:rsid w:val="005A1051"/>
    <w:rsid w:val="005A10EB"/>
    <w:rsid w:val="005A11BA"/>
    <w:rsid w:val="005A280D"/>
    <w:rsid w:val="005A2D42"/>
    <w:rsid w:val="005A322C"/>
    <w:rsid w:val="005A3F49"/>
    <w:rsid w:val="005A416D"/>
    <w:rsid w:val="005A54BC"/>
    <w:rsid w:val="005A5E8E"/>
    <w:rsid w:val="005A67C9"/>
    <w:rsid w:val="005B0215"/>
    <w:rsid w:val="005B070A"/>
    <w:rsid w:val="005B542D"/>
    <w:rsid w:val="005B63E4"/>
    <w:rsid w:val="005C0DF1"/>
    <w:rsid w:val="005C6450"/>
    <w:rsid w:val="005D0B53"/>
    <w:rsid w:val="005D152A"/>
    <w:rsid w:val="005D2199"/>
    <w:rsid w:val="005D41E6"/>
    <w:rsid w:val="005D5C5D"/>
    <w:rsid w:val="005D6AA6"/>
    <w:rsid w:val="005E1227"/>
    <w:rsid w:val="005E2853"/>
    <w:rsid w:val="005E2B2D"/>
    <w:rsid w:val="005E38E9"/>
    <w:rsid w:val="005E5883"/>
    <w:rsid w:val="005E73ED"/>
    <w:rsid w:val="005F2FFE"/>
    <w:rsid w:val="005F541E"/>
    <w:rsid w:val="005F564C"/>
    <w:rsid w:val="005F5AC5"/>
    <w:rsid w:val="006038DA"/>
    <w:rsid w:val="006044F2"/>
    <w:rsid w:val="00605AE8"/>
    <w:rsid w:val="006105AD"/>
    <w:rsid w:val="006120F7"/>
    <w:rsid w:val="00612C58"/>
    <w:rsid w:val="006134F9"/>
    <w:rsid w:val="0061439A"/>
    <w:rsid w:val="00614F56"/>
    <w:rsid w:val="00615C89"/>
    <w:rsid w:val="00616AF7"/>
    <w:rsid w:val="00616C8F"/>
    <w:rsid w:val="00617B28"/>
    <w:rsid w:val="00617F86"/>
    <w:rsid w:val="006204F0"/>
    <w:rsid w:val="0062115A"/>
    <w:rsid w:val="00623935"/>
    <w:rsid w:val="00624B89"/>
    <w:rsid w:val="00634B59"/>
    <w:rsid w:val="00634FCF"/>
    <w:rsid w:val="00635E11"/>
    <w:rsid w:val="00641FF8"/>
    <w:rsid w:val="00644673"/>
    <w:rsid w:val="00647621"/>
    <w:rsid w:val="00647CFC"/>
    <w:rsid w:val="00651654"/>
    <w:rsid w:val="00655572"/>
    <w:rsid w:val="006561CF"/>
    <w:rsid w:val="00656202"/>
    <w:rsid w:val="0065674A"/>
    <w:rsid w:val="0066157E"/>
    <w:rsid w:val="00662401"/>
    <w:rsid w:val="00664308"/>
    <w:rsid w:val="006645CA"/>
    <w:rsid w:val="00667D25"/>
    <w:rsid w:val="00667D78"/>
    <w:rsid w:val="006706C3"/>
    <w:rsid w:val="00670C65"/>
    <w:rsid w:val="00670E7B"/>
    <w:rsid w:val="0067126E"/>
    <w:rsid w:val="0067164C"/>
    <w:rsid w:val="006722FE"/>
    <w:rsid w:val="006728AA"/>
    <w:rsid w:val="006730E0"/>
    <w:rsid w:val="006743E2"/>
    <w:rsid w:val="006753CB"/>
    <w:rsid w:val="00682B11"/>
    <w:rsid w:val="00686A49"/>
    <w:rsid w:val="00686D49"/>
    <w:rsid w:val="006920CE"/>
    <w:rsid w:val="0069223A"/>
    <w:rsid w:val="006944CD"/>
    <w:rsid w:val="00695E98"/>
    <w:rsid w:val="006970A5"/>
    <w:rsid w:val="006A347E"/>
    <w:rsid w:val="006A45CC"/>
    <w:rsid w:val="006A61A2"/>
    <w:rsid w:val="006A63B8"/>
    <w:rsid w:val="006A65F2"/>
    <w:rsid w:val="006A6FA6"/>
    <w:rsid w:val="006B1F93"/>
    <w:rsid w:val="006B2C7B"/>
    <w:rsid w:val="006B3436"/>
    <w:rsid w:val="006B57F7"/>
    <w:rsid w:val="006C05BE"/>
    <w:rsid w:val="006C1B32"/>
    <w:rsid w:val="006C3852"/>
    <w:rsid w:val="006C64A7"/>
    <w:rsid w:val="006D1416"/>
    <w:rsid w:val="006D57DD"/>
    <w:rsid w:val="006D5AC5"/>
    <w:rsid w:val="006D5C17"/>
    <w:rsid w:val="006D6234"/>
    <w:rsid w:val="006E0351"/>
    <w:rsid w:val="006E1ECF"/>
    <w:rsid w:val="006E2684"/>
    <w:rsid w:val="006E2E88"/>
    <w:rsid w:val="006E65FD"/>
    <w:rsid w:val="006E7FA8"/>
    <w:rsid w:val="006F12F6"/>
    <w:rsid w:val="006F1FE6"/>
    <w:rsid w:val="006F35AB"/>
    <w:rsid w:val="006F5FD8"/>
    <w:rsid w:val="006F71BA"/>
    <w:rsid w:val="006F75D5"/>
    <w:rsid w:val="006F7A04"/>
    <w:rsid w:val="006F7A94"/>
    <w:rsid w:val="007001E2"/>
    <w:rsid w:val="007041D2"/>
    <w:rsid w:val="00704E44"/>
    <w:rsid w:val="00704EB0"/>
    <w:rsid w:val="00705808"/>
    <w:rsid w:val="00705BA9"/>
    <w:rsid w:val="00710343"/>
    <w:rsid w:val="007106F8"/>
    <w:rsid w:val="007113E8"/>
    <w:rsid w:val="0071188B"/>
    <w:rsid w:val="00712FEE"/>
    <w:rsid w:val="007142CE"/>
    <w:rsid w:val="007146C8"/>
    <w:rsid w:val="00715B86"/>
    <w:rsid w:val="00716643"/>
    <w:rsid w:val="0071696B"/>
    <w:rsid w:val="007170D4"/>
    <w:rsid w:val="0072208C"/>
    <w:rsid w:val="00722A4E"/>
    <w:rsid w:val="0072388D"/>
    <w:rsid w:val="00723C4A"/>
    <w:rsid w:val="00723CF2"/>
    <w:rsid w:val="00723F5A"/>
    <w:rsid w:val="00724AAA"/>
    <w:rsid w:val="00724E2E"/>
    <w:rsid w:val="0072557F"/>
    <w:rsid w:val="00726306"/>
    <w:rsid w:val="007362AA"/>
    <w:rsid w:val="0073646A"/>
    <w:rsid w:val="00740310"/>
    <w:rsid w:val="00741993"/>
    <w:rsid w:val="00744C4B"/>
    <w:rsid w:val="007452EB"/>
    <w:rsid w:val="007477FF"/>
    <w:rsid w:val="007500A3"/>
    <w:rsid w:val="00750377"/>
    <w:rsid w:val="00751CF6"/>
    <w:rsid w:val="00751EF5"/>
    <w:rsid w:val="007520A3"/>
    <w:rsid w:val="0075439F"/>
    <w:rsid w:val="00756034"/>
    <w:rsid w:val="00765B62"/>
    <w:rsid w:val="00765D13"/>
    <w:rsid w:val="007700EA"/>
    <w:rsid w:val="00770F3E"/>
    <w:rsid w:val="00771935"/>
    <w:rsid w:val="00772410"/>
    <w:rsid w:val="0077264E"/>
    <w:rsid w:val="00772BA7"/>
    <w:rsid w:val="0077526A"/>
    <w:rsid w:val="00781004"/>
    <w:rsid w:val="007818F5"/>
    <w:rsid w:val="00782163"/>
    <w:rsid w:val="00784705"/>
    <w:rsid w:val="00784AFC"/>
    <w:rsid w:val="007856E2"/>
    <w:rsid w:val="007871B6"/>
    <w:rsid w:val="00790026"/>
    <w:rsid w:val="00790A15"/>
    <w:rsid w:val="00790BF6"/>
    <w:rsid w:val="007A0497"/>
    <w:rsid w:val="007A0F65"/>
    <w:rsid w:val="007A1B4F"/>
    <w:rsid w:val="007A3FA5"/>
    <w:rsid w:val="007A4E9C"/>
    <w:rsid w:val="007A605E"/>
    <w:rsid w:val="007A69BE"/>
    <w:rsid w:val="007A7137"/>
    <w:rsid w:val="007A7C85"/>
    <w:rsid w:val="007B0695"/>
    <w:rsid w:val="007B0EC0"/>
    <w:rsid w:val="007B6638"/>
    <w:rsid w:val="007C00BB"/>
    <w:rsid w:val="007C15DC"/>
    <w:rsid w:val="007C2068"/>
    <w:rsid w:val="007C2F57"/>
    <w:rsid w:val="007D00CD"/>
    <w:rsid w:val="007D1F73"/>
    <w:rsid w:val="007D1FA6"/>
    <w:rsid w:val="007D2A10"/>
    <w:rsid w:val="007D37FA"/>
    <w:rsid w:val="007D704D"/>
    <w:rsid w:val="007E3809"/>
    <w:rsid w:val="007E3B1E"/>
    <w:rsid w:val="007E6D2E"/>
    <w:rsid w:val="007E726F"/>
    <w:rsid w:val="007E76E3"/>
    <w:rsid w:val="007F0B1F"/>
    <w:rsid w:val="007F1A67"/>
    <w:rsid w:val="007F222E"/>
    <w:rsid w:val="007F72AB"/>
    <w:rsid w:val="0080086C"/>
    <w:rsid w:val="00802819"/>
    <w:rsid w:val="008032FE"/>
    <w:rsid w:val="008065F5"/>
    <w:rsid w:val="00806E7C"/>
    <w:rsid w:val="00811027"/>
    <w:rsid w:val="008115AE"/>
    <w:rsid w:val="00812188"/>
    <w:rsid w:val="0081366E"/>
    <w:rsid w:val="008137A7"/>
    <w:rsid w:val="00817C89"/>
    <w:rsid w:val="00820352"/>
    <w:rsid w:val="00821007"/>
    <w:rsid w:val="0082400A"/>
    <w:rsid w:val="00825240"/>
    <w:rsid w:val="00825471"/>
    <w:rsid w:val="00825CD5"/>
    <w:rsid w:val="00825F97"/>
    <w:rsid w:val="0082667E"/>
    <w:rsid w:val="00827CA1"/>
    <w:rsid w:val="00827E2D"/>
    <w:rsid w:val="008313A2"/>
    <w:rsid w:val="008321DC"/>
    <w:rsid w:val="008346AC"/>
    <w:rsid w:val="00840430"/>
    <w:rsid w:val="008406E3"/>
    <w:rsid w:val="00841B89"/>
    <w:rsid w:val="00842A1B"/>
    <w:rsid w:val="0084529B"/>
    <w:rsid w:val="00845B72"/>
    <w:rsid w:val="008503C5"/>
    <w:rsid w:val="00852658"/>
    <w:rsid w:val="00857DBE"/>
    <w:rsid w:val="008605E6"/>
    <w:rsid w:val="00860B48"/>
    <w:rsid w:val="00860E37"/>
    <w:rsid w:val="00862FA7"/>
    <w:rsid w:val="00863C5B"/>
    <w:rsid w:val="00865AE8"/>
    <w:rsid w:val="008664D6"/>
    <w:rsid w:val="00871AF4"/>
    <w:rsid w:val="00872D35"/>
    <w:rsid w:val="00880187"/>
    <w:rsid w:val="00881BCA"/>
    <w:rsid w:val="00883528"/>
    <w:rsid w:val="00883A47"/>
    <w:rsid w:val="0088659A"/>
    <w:rsid w:val="00886A05"/>
    <w:rsid w:val="00890201"/>
    <w:rsid w:val="008905D1"/>
    <w:rsid w:val="00890DA5"/>
    <w:rsid w:val="008917AC"/>
    <w:rsid w:val="008922CC"/>
    <w:rsid w:val="00895B96"/>
    <w:rsid w:val="00896B15"/>
    <w:rsid w:val="008A1036"/>
    <w:rsid w:val="008A2264"/>
    <w:rsid w:val="008A3F46"/>
    <w:rsid w:val="008A5992"/>
    <w:rsid w:val="008A6F44"/>
    <w:rsid w:val="008B066B"/>
    <w:rsid w:val="008B3808"/>
    <w:rsid w:val="008B477B"/>
    <w:rsid w:val="008B5695"/>
    <w:rsid w:val="008B5BBB"/>
    <w:rsid w:val="008B7CC3"/>
    <w:rsid w:val="008C006F"/>
    <w:rsid w:val="008C1593"/>
    <w:rsid w:val="008C2A0E"/>
    <w:rsid w:val="008C2FCD"/>
    <w:rsid w:val="008C44B6"/>
    <w:rsid w:val="008C498A"/>
    <w:rsid w:val="008C4F0B"/>
    <w:rsid w:val="008D0705"/>
    <w:rsid w:val="008D7848"/>
    <w:rsid w:val="008E0D60"/>
    <w:rsid w:val="008E112C"/>
    <w:rsid w:val="008E1448"/>
    <w:rsid w:val="008E233C"/>
    <w:rsid w:val="008E3582"/>
    <w:rsid w:val="008E3869"/>
    <w:rsid w:val="008E3EB1"/>
    <w:rsid w:val="008E49E5"/>
    <w:rsid w:val="008E66FA"/>
    <w:rsid w:val="008F1988"/>
    <w:rsid w:val="008F1F80"/>
    <w:rsid w:val="008F23AD"/>
    <w:rsid w:val="008F2DF8"/>
    <w:rsid w:val="008F4671"/>
    <w:rsid w:val="008F4BBE"/>
    <w:rsid w:val="008F4C34"/>
    <w:rsid w:val="008F5ADA"/>
    <w:rsid w:val="008F6D63"/>
    <w:rsid w:val="008F7F6D"/>
    <w:rsid w:val="00901926"/>
    <w:rsid w:val="00904866"/>
    <w:rsid w:val="00905692"/>
    <w:rsid w:val="00906459"/>
    <w:rsid w:val="0091051A"/>
    <w:rsid w:val="0091051F"/>
    <w:rsid w:val="00911CC0"/>
    <w:rsid w:val="00913957"/>
    <w:rsid w:val="009206DC"/>
    <w:rsid w:val="009227A6"/>
    <w:rsid w:val="009227D8"/>
    <w:rsid w:val="00927578"/>
    <w:rsid w:val="00933213"/>
    <w:rsid w:val="009340A4"/>
    <w:rsid w:val="00934248"/>
    <w:rsid w:val="0094032C"/>
    <w:rsid w:val="0094050F"/>
    <w:rsid w:val="009408C7"/>
    <w:rsid w:val="00943E8D"/>
    <w:rsid w:val="00943F49"/>
    <w:rsid w:val="0094424B"/>
    <w:rsid w:val="00945BE9"/>
    <w:rsid w:val="0094760F"/>
    <w:rsid w:val="00950F6D"/>
    <w:rsid w:val="00951F47"/>
    <w:rsid w:val="0095323A"/>
    <w:rsid w:val="00953521"/>
    <w:rsid w:val="00954E50"/>
    <w:rsid w:val="009566E9"/>
    <w:rsid w:val="00960ADC"/>
    <w:rsid w:val="00960EE7"/>
    <w:rsid w:val="00964698"/>
    <w:rsid w:val="009648C4"/>
    <w:rsid w:val="00965CD2"/>
    <w:rsid w:val="009706E0"/>
    <w:rsid w:val="00971A09"/>
    <w:rsid w:val="0097463A"/>
    <w:rsid w:val="0097503B"/>
    <w:rsid w:val="00976C8E"/>
    <w:rsid w:val="00977369"/>
    <w:rsid w:val="00977BBB"/>
    <w:rsid w:val="00980DD8"/>
    <w:rsid w:val="009814C0"/>
    <w:rsid w:val="00981F7C"/>
    <w:rsid w:val="00982D97"/>
    <w:rsid w:val="00983201"/>
    <w:rsid w:val="0098545D"/>
    <w:rsid w:val="00990684"/>
    <w:rsid w:val="00990812"/>
    <w:rsid w:val="00992847"/>
    <w:rsid w:val="00993090"/>
    <w:rsid w:val="009957CB"/>
    <w:rsid w:val="00996860"/>
    <w:rsid w:val="009975C0"/>
    <w:rsid w:val="00997BB6"/>
    <w:rsid w:val="009A2813"/>
    <w:rsid w:val="009A30E3"/>
    <w:rsid w:val="009A42E1"/>
    <w:rsid w:val="009A4691"/>
    <w:rsid w:val="009A56A6"/>
    <w:rsid w:val="009A6D6C"/>
    <w:rsid w:val="009B00C5"/>
    <w:rsid w:val="009B112E"/>
    <w:rsid w:val="009B22C6"/>
    <w:rsid w:val="009B3937"/>
    <w:rsid w:val="009C0D2B"/>
    <w:rsid w:val="009C1FC2"/>
    <w:rsid w:val="009C6308"/>
    <w:rsid w:val="009C71D8"/>
    <w:rsid w:val="009D036F"/>
    <w:rsid w:val="009D043A"/>
    <w:rsid w:val="009D4F05"/>
    <w:rsid w:val="009D52DE"/>
    <w:rsid w:val="009D5C76"/>
    <w:rsid w:val="009D6B2C"/>
    <w:rsid w:val="009E2654"/>
    <w:rsid w:val="009E2761"/>
    <w:rsid w:val="009E346E"/>
    <w:rsid w:val="009E480C"/>
    <w:rsid w:val="009E689E"/>
    <w:rsid w:val="009E750C"/>
    <w:rsid w:val="009F1D66"/>
    <w:rsid w:val="009F214E"/>
    <w:rsid w:val="009F5425"/>
    <w:rsid w:val="009F5DE9"/>
    <w:rsid w:val="009F7DB3"/>
    <w:rsid w:val="00A00DD9"/>
    <w:rsid w:val="00A05CD0"/>
    <w:rsid w:val="00A068F9"/>
    <w:rsid w:val="00A07396"/>
    <w:rsid w:val="00A10AAD"/>
    <w:rsid w:val="00A12105"/>
    <w:rsid w:val="00A12FDA"/>
    <w:rsid w:val="00A14894"/>
    <w:rsid w:val="00A14A90"/>
    <w:rsid w:val="00A15668"/>
    <w:rsid w:val="00A16A2C"/>
    <w:rsid w:val="00A2097D"/>
    <w:rsid w:val="00A21084"/>
    <w:rsid w:val="00A21608"/>
    <w:rsid w:val="00A21A7C"/>
    <w:rsid w:val="00A21D9D"/>
    <w:rsid w:val="00A23E60"/>
    <w:rsid w:val="00A2432D"/>
    <w:rsid w:val="00A24A3C"/>
    <w:rsid w:val="00A2561A"/>
    <w:rsid w:val="00A263F9"/>
    <w:rsid w:val="00A30226"/>
    <w:rsid w:val="00A328CE"/>
    <w:rsid w:val="00A3464D"/>
    <w:rsid w:val="00A351DD"/>
    <w:rsid w:val="00A354E8"/>
    <w:rsid w:val="00A37C91"/>
    <w:rsid w:val="00A40826"/>
    <w:rsid w:val="00A40D1C"/>
    <w:rsid w:val="00A44270"/>
    <w:rsid w:val="00A44B6F"/>
    <w:rsid w:val="00A45761"/>
    <w:rsid w:val="00A45E6B"/>
    <w:rsid w:val="00A4623A"/>
    <w:rsid w:val="00A47AA0"/>
    <w:rsid w:val="00A51158"/>
    <w:rsid w:val="00A52882"/>
    <w:rsid w:val="00A54671"/>
    <w:rsid w:val="00A57D45"/>
    <w:rsid w:val="00A61E9C"/>
    <w:rsid w:val="00A62617"/>
    <w:rsid w:val="00A6357F"/>
    <w:rsid w:val="00A65BE0"/>
    <w:rsid w:val="00A67C9F"/>
    <w:rsid w:val="00A67DCF"/>
    <w:rsid w:val="00A70DC6"/>
    <w:rsid w:val="00A7516C"/>
    <w:rsid w:val="00A758C7"/>
    <w:rsid w:val="00A7707B"/>
    <w:rsid w:val="00A7718C"/>
    <w:rsid w:val="00A810DC"/>
    <w:rsid w:val="00A834D1"/>
    <w:rsid w:val="00A836A7"/>
    <w:rsid w:val="00A83AB1"/>
    <w:rsid w:val="00A83F9F"/>
    <w:rsid w:val="00A84B8C"/>
    <w:rsid w:val="00A8655F"/>
    <w:rsid w:val="00A90C77"/>
    <w:rsid w:val="00A934DD"/>
    <w:rsid w:val="00A9643E"/>
    <w:rsid w:val="00A976C2"/>
    <w:rsid w:val="00A97E2A"/>
    <w:rsid w:val="00AA0E0B"/>
    <w:rsid w:val="00AA1C25"/>
    <w:rsid w:val="00AA1D65"/>
    <w:rsid w:val="00AA2466"/>
    <w:rsid w:val="00AA4956"/>
    <w:rsid w:val="00AA54DA"/>
    <w:rsid w:val="00AA61BB"/>
    <w:rsid w:val="00AB0485"/>
    <w:rsid w:val="00AB0D24"/>
    <w:rsid w:val="00AB202E"/>
    <w:rsid w:val="00AB2355"/>
    <w:rsid w:val="00AB3321"/>
    <w:rsid w:val="00AB3361"/>
    <w:rsid w:val="00AB3D90"/>
    <w:rsid w:val="00AB41C0"/>
    <w:rsid w:val="00AB69C5"/>
    <w:rsid w:val="00AB7F2A"/>
    <w:rsid w:val="00AC0531"/>
    <w:rsid w:val="00AC0968"/>
    <w:rsid w:val="00AC38AE"/>
    <w:rsid w:val="00AC6853"/>
    <w:rsid w:val="00AC7B1B"/>
    <w:rsid w:val="00AD05F1"/>
    <w:rsid w:val="00AD17D7"/>
    <w:rsid w:val="00AD215C"/>
    <w:rsid w:val="00AD236A"/>
    <w:rsid w:val="00AD2673"/>
    <w:rsid w:val="00AD2FCA"/>
    <w:rsid w:val="00AD334E"/>
    <w:rsid w:val="00AD38A9"/>
    <w:rsid w:val="00AD73EF"/>
    <w:rsid w:val="00AD75F0"/>
    <w:rsid w:val="00AE170D"/>
    <w:rsid w:val="00AE1BAB"/>
    <w:rsid w:val="00AE4597"/>
    <w:rsid w:val="00AE4A5E"/>
    <w:rsid w:val="00AE5A1B"/>
    <w:rsid w:val="00AE5BE7"/>
    <w:rsid w:val="00AE7400"/>
    <w:rsid w:val="00AF3C55"/>
    <w:rsid w:val="00AF3E6F"/>
    <w:rsid w:val="00AF4921"/>
    <w:rsid w:val="00AF6EDB"/>
    <w:rsid w:val="00AF7427"/>
    <w:rsid w:val="00B02F3D"/>
    <w:rsid w:val="00B04A44"/>
    <w:rsid w:val="00B04B85"/>
    <w:rsid w:val="00B04BFB"/>
    <w:rsid w:val="00B066C0"/>
    <w:rsid w:val="00B07896"/>
    <w:rsid w:val="00B07E01"/>
    <w:rsid w:val="00B15EAD"/>
    <w:rsid w:val="00B1715C"/>
    <w:rsid w:val="00B21E41"/>
    <w:rsid w:val="00B21FB9"/>
    <w:rsid w:val="00B23F9A"/>
    <w:rsid w:val="00B2415B"/>
    <w:rsid w:val="00B24503"/>
    <w:rsid w:val="00B2479C"/>
    <w:rsid w:val="00B25A98"/>
    <w:rsid w:val="00B3007B"/>
    <w:rsid w:val="00B3052D"/>
    <w:rsid w:val="00B42FCD"/>
    <w:rsid w:val="00B44DCC"/>
    <w:rsid w:val="00B468A7"/>
    <w:rsid w:val="00B46BF7"/>
    <w:rsid w:val="00B47321"/>
    <w:rsid w:val="00B52C68"/>
    <w:rsid w:val="00B54950"/>
    <w:rsid w:val="00B55E8D"/>
    <w:rsid w:val="00B565B7"/>
    <w:rsid w:val="00B56680"/>
    <w:rsid w:val="00B56EB2"/>
    <w:rsid w:val="00B618B4"/>
    <w:rsid w:val="00B631C2"/>
    <w:rsid w:val="00B63240"/>
    <w:rsid w:val="00B63896"/>
    <w:rsid w:val="00B63D3D"/>
    <w:rsid w:val="00B64043"/>
    <w:rsid w:val="00B6471F"/>
    <w:rsid w:val="00B65C98"/>
    <w:rsid w:val="00B66FE2"/>
    <w:rsid w:val="00B67941"/>
    <w:rsid w:val="00B72219"/>
    <w:rsid w:val="00B74923"/>
    <w:rsid w:val="00B75669"/>
    <w:rsid w:val="00B75CDC"/>
    <w:rsid w:val="00B76409"/>
    <w:rsid w:val="00B765FE"/>
    <w:rsid w:val="00B8037C"/>
    <w:rsid w:val="00B8156D"/>
    <w:rsid w:val="00B81EFA"/>
    <w:rsid w:val="00B81F0C"/>
    <w:rsid w:val="00B82D46"/>
    <w:rsid w:val="00B87C7F"/>
    <w:rsid w:val="00B904E3"/>
    <w:rsid w:val="00B90E13"/>
    <w:rsid w:val="00B95700"/>
    <w:rsid w:val="00B96185"/>
    <w:rsid w:val="00BA0F35"/>
    <w:rsid w:val="00BA19BC"/>
    <w:rsid w:val="00BA26E8"/>
    <w:rsid w:val="00BA482C"/>
    <w:rsid w:val="00BA6553"/>
    <w:rsid w:val="00BA6F72"/>
    <w:rsid w:val="00BA7317"/>
    <w:rsid w:val="00BB14CC"/>
    <w:rsid w:val="00BB4400"/>
    <w:rsid w:val="00BB747E"/>
    <w:rsid w:val="00BC293C"/>
    <w:rsid w:val="00BC2B1C"/>
    <w:rsid w:val="00BC2C4C"/>
    <w:rsid w:val="00BC3336"/>
    <w:rsid w:val="00BC3772"/>
    <w:rsid w:val="00BC67C5"/>
    <w:rsid w:val="00BD130F"/>
    <w:rsid w:val="00BD1525"/>
    <w:rsid w:val="00BD2FFE"/>
    <w:rsid w:val="00BD31BB"/>
    <w:rsid w:val="00BD4DB5"/>
    <w:rsid w:val="00BE1943"/>
    <w:rsid w:val="00BE3F53"/>
    <w:rsid w:val="00BE5B2B"/>
    <w:rsid w:val="00BE7A92"/>
    <w:rsid w:val="00BF06A2"/>
    <w:rsid w:val="00BF132A"/>
    <w:rsid w:val="00BF1842"/>
    <w:rsid w:val="00BF2729"/>
    <w:rsid w:val="00BF431C"/>
    <w:rsid w:val="00BF462D"/>
    <w:rsid w:val="00BF5226"/>
    <w:rsid w:val="00BF7141"/>
    <w:rsid w:val="00BF78A6"/>
    <w:rsid w:val="00BF7CD8"/>
    <w:rsid w:val="00C0027B"/>
    <w:rsid w:val="00C00AC2"/>
    <w:rsid w:val="00C01276"/>
    <w:rsid w:val="00C018F6"/>
    <w:rsid w:val="00C025F7"/>
    <w:rsid w:val="00C05B70"/>
    <w:rsid w:val="00C0700E"/>
    <w:rsid w:val="00C1171E"/>
    <w:rsid w:val="00C120AB"/>
    <w:rsid w:val="00C127FD"/>
    <w:rsid w:val="00C13599"/>
    <w:rsid w:val="00C16971"/>
    <w:rsid w:val="00C17E0A"/>
    <w:rsid w:val="00C2011D"/>
    <w:rsid w:val="00C21C7B"/>
    <w:rsid w:val="00C2293D"/>
    <w:rsid w:val="00C2390A"/>
    <w:rsid w:val="00C25278"/>
    <w:rsid w:val="00C3183D"/>
    <w:rsid w:val="00C32B8D"/>
    <w:rsid w:val="00C33C5A"/>
    <w:rsid w:val="00C365DF"/>
    <w:rsid w:val="00C36B6A"/>
    <w:rsid w:val="00C36BF3"/>
    <w:rsid w:val="00C405D0"/>
    <w:rsid w:val="00C40614"/>
    <w:rsid w:val="00C40B72"/>
    <w:rsid w:val="00C412BF"/>
    <w:rsid w:val="00C41313"/>
    <w:rsid w:val="00C4172A"/>
    <w:rsid w:val="00C422E3"/>
    <w:rsid w:val="00C46444"/>
    <w:rsid w:val="00C50EDC"/>
    <w:rsid w:val="00C510D8"/>
    <w:rsid w:val="00C51445"/>
    <w:rsid w:val="00C5539D"/>
    <w:rsid w:val="00C55CF7"/>
    <w:rsid w:val="00C6238B"/>
    <w:rsid w:val="00C63379"/>
    <w:rsid w:val="00C639AA"/>
    <w:rsid w:val="00C6432D"/>
    <w:rsid w:val="00C64746"/>
    <w:rsid w:val="00C65553"/>
    <w:rsid w:val="00C65F6D"/>
    <w:rsid w:val="00C6754F"/>
    <w:rsid w:val="00C71A70"/>
    <w:rsid w:val="00C762D5"/>
    <w:rsid w:val="00C841FB"/>
    <w:rsid w:val="00C847F9"/>
    <w:rsid w:val="00C861A1"/>
    <w:rsid w:val="00C8654B"/>
    <w:rsid w:val="00C91BA1"/>
    <w:rsid w:val="00C92CDA"/>
    <w:rsid w:val="00C94B01"/>
    <w:rsid w:val="00C95CF1"/>
    <w:rsid w:val="00C971BB"/>
    <w:rsid w:val="00C97410"/>
    <w:rsid w:val="00C97C2C"/>
    <w:rsid w:val="00C97EC3"/>
    <w:rsid w:val="00CA0F21"/>
    <w:rsid w:val="00CA1B26"/>
    <w:rsid w:val="00CA4844"/>
    <w:rsid w:val="00CA5B51"/>
    <w:rsid w:val="00CA73C1"/>
    <w:rsid w:val="00CA7F2B"/>
    <w:rsid w:val="00CB03AD"/>
    <w:rsid w:val="00CB1F71"/>
    <w:rsid w:val="00CB2EEA"/>
    <w:rsid w:val="00CB3A79"/>
    <w:rsid w:val="00CB3E62"/>
    <w:rsid w:val="00CB4498"/>
    <w:rsid w:val="00CB5303"/>
    <w:rsid w:val="00CB5E4D"/>
    <w:rsid w:val="00CB6F90"/>
    <w:rsid w:val="00CC0668"/>
    <w:rsid w:val="00CC0CD3"/>
    <w:rsid w:val="00CC3260"/>
    <w:rsid w:val="00CC35A2"/>
    <w:rsid w:val="00CC3A60"/>
    <w:rsid w:val="00CC3EE5"/>
    <w:rsid w:val="00CC4478"/>
    <w:rsid w:val="00CC6FD7"/>
    <w:rsid w:val="00CC7F98"/>
    <w:rsid w:val="00CD2949"/>
    <w:rsid w:val="00CD340C"/>
    <w:rsid w:val="00CD4D6B"/>
    <w:rsid w:val="00CD52DE"/>
    <w:rsid w:val="00CD5F8C"/>
    <w:rsid w:val="00CD7EA4"/>
    <w:rsid w:val="00CE07F4"/>
    <w:rsid w:val="00CE10CF"/>
    <w:rsid w:val="00CE215B"/>
    <w:rsid w:val="00CE2222"/>
    <w:rsid w:val="00CE4109"/>
    <w:rsid w:val="00CE483F"/>
    <w:rsid w:val="00CE4CE7"/>
    <w:rsid w:val="00CE4F4D"/>
    <w:rsid w:val="00CE596E"/>
    <w:rsid w:val="00CE69E7"/>
    <w:rsid w:val="00CE6E0F"/>
    <w:rsid w:val="00CF088D"/>
    <w:rsid w:val="00CF2C9A"/>
    <w:rsid w:val="00CF57C9"/>
    <w:rsid w:val="00CF5DBA"/>
    <w:rsid w:val="00CF7AA7"/>
    <w:rsid w:val="00D03BBF"/>
    <w:rsid w:val="00D044EA"/>
    <w:rsid w:val="00D04D00"/>
    <w:rsid w:val="00D05596"/>
    <w:rsid w:val="00D075DD"/>
    <w:rsid w:val="00D127C3"/>
    <w:rsid w:val="00D21285"/>
    <w:rsid w:val="00D2160C"/>
    <w:rsid w:val="00D21675"/>
    <w:rsid w:val="00D22177"/>
    <w:rsid w:val="00D25D53"/>
    <w:rsid w:val="00D27624"/>
    <w:rsid w:val="00D333E7"/>
    <w:rsid w:val="00D3531D"/>
    <w:rsid w:val="00D35B42"/>
    <w:rsid w:val="00D418A1"/>
    <w:rsid w:val="00D447E8"/>
    <w:rsid w:val="00D45FB3"/>
    <w:rsid w:val="00D5102D"/>
    <w:rsid w:val="00D52714"/>
    <w:rsid w:val="00D52E9D"/>
    <w:rsid w:val="00D54078"/>
    <w:rsid w:val="00D54EAA"/>
    <w:rsid w:val="00D553C7"/>
    <w:rsid w:val="00D56823"/>
    <w:rsid w:val="00D56A01"/>
    <w:rsid w:val="00D62631"/>
    <w:rsid w:val="00D6450E"/>
    <w:rsid w:val="00D64A72"/>
    <w:rsid w:val="00D65004"/>
    <w:rsid w:val="00D65E22"/>
    <w:rsid w:val="00D71075"/>
    <w:rsid w:val="00D712C7"/>
    <w:rsid w:val="00D7537D"/>
    <w:rsid w:val="00D75420"/>
    <w:rsid w:val="00D8061B"/>
    <w:rsid w:val="00D81F17"/>
    <w:rsid w:val="00D83EF2"/>
    <w:rsid w:val="00D84126"/>
    <w:rsid w:val="00D845BD"/>
    <w:rsid w:val="00D84AA5"/>
    <w:rsid w:val="00D85718"/>
    <w:rsid w:val="00D8775C"/>
    <w:rsid w:val="00D91A0C"/>
    <w:rsid w:val="00D932B5"/>
    <w:rsid w:val="00D934D2"/>
    <w:rsid w:val="00D97C60"/>
    <w:rsid w:val="00DA053C"/>
    <w:rsid w:val="00DA1F78"/>
    <w:rsid w:val="00DA230B"/>
    <w:rsid w:val="00DA2702"/>
    <w:rsid w:val="00DA2D58"/>
    <w:rsid w:val="00DA549E"/>
    <w:rsid w:val="00DA6A20"/>
    <w:rsid w:val="00DA6A47"/>
    <w:rsid w:val="00DA6B25"/>
    <w:rsid w:val="00DB0A91"/>
    <w:rsid w:val="00DB1C16"/>
    <w:rsid w:val="00DB28D3"/>
    <w:rsid w:val="00DB3604"/>
    <w:rsid w:val="00DB381D"/>
    <w:rsid w:val="00DB3915"/>
    <w:rsid w:val="00DB63DC"/>
    <w:rsid w:val="00DB64EA"/>
    <w:rsid w:val="00DB6EC8"/>
    <w:rsid w:val="00DC0681"/>
    <w:rsid w:val="00DC0FCC"/>
    <w:rsid w:val="00DC2346"/>
    <w:rsid w:val="00DC2A85"/>
    <w:rsid w:val="00DC318D"/>
    <w:rsid w:val="00DC4CD9"/>
    <w:rsid w:val="00DC559C"/>
    <w:rsid w:val="00DD18A1"/>
    <w:rsid w:val="00DD2201"/>
    <w:rsid w:val="00DD2214"/>
    <w:rsid w:val="00DD2330"/>
    <w:rsid w:val="00DD2CA4"/>
    <w:rsid w:val="00DD63E9"/>
    <w:rsid w:val="00DD6D86"/>
    <w:rsid w:val="00DE373A"/>
    <w:rsid w:val="00DE3BBA"/>
    <w:rsid w:val="00DE58FC"/>
    <w:rsid w:val="00DE78B2"/>
    <w:rsid w:val="00DF064A"/>
    <w:rsid w:val="00DF1FFC"/>
    <w:rsid w:val="00DF2C73"/>
    <w:rsid w:val="00DF3372"/>
    <w:rsid w:val="00DF3559"/>
    <w:rsid w:val="00DF3844"/>
    <w:rsid w:val="00DF7C20"/>
    <w:rsid w:val="00DF7C98"/>
    <w:rsid w:val="00E016C4"/>
    <w:rsid w:val="00E01794"/>
    <w:rsid w:val="00E02AD9"/>
    <w:rsid w:val="00E03958"/>
    <w:rsid w:val="00E04DA9"/>
    <w:rsid w:val="00E06ABF"/>
    <w:rsid w:val="00E070A1"/>
    <w:rsid w:val="00E116F9"/>
    <w:rsid w:val="00E1521E"/>
    <w:rsid w:val="00E155CF"/>
    <w:rsid w:val="00E15BA7"/>
    <w:rsid w:val="00E15D52"/>
    <w:rsid w:val="00E17945"/>
    <w:rsid w:val="00E22EF4"/>
    <w:rsid w:val="00E230F1"/>
    <w:rsid w:val="00E236BA"/>
    <w:rsid w:val="00E24737"/>
    <w:rsid w:val="00E25225"/>
    <w:rsid w:val="00E254CC"/>
    <w:rsid w:val="00E26078"/>
    <w:rsid w:val="00E263BD"/>
    <w:rsid w:val="00E2771B"/>
    <w:rsid w:val="00E335C7"/>
    <w:rsid w:val="00E338DE"/>
    <w:rsid w:val="00E33A5F"/>
    <w:rsid w:val="00E35C6F"/>
    <w:rsid w:val="00E363BF"/>
    <w:rsid w:val="00E36A31"/>
    <w:rsid w:val="00E37974"/>
    <w:rsid w:val="00E37FF8"/>
    <w:rsid w:val="00E419AF"/>
    <w:rsid w:val="00E43512"/>
    <w:rsid w:val="00E468E3"/>
    <w:rsid w:val="00E47DF3"/>
    <w:rsid w:val="00E53478"/>
    <w:rsid w:val="00E54402"/>
    <w:rsid w:val="00E60A88"/>
    <w:rsid w:val="00E62C7C"/>
    <w:rsid w:val="00E63D4E"/>
    <w:rsid w:val="00E66250"/>
    <w:rsid w:val="00E66CC2"/>
    <w:rsid w:val="00E675D0"/>
    <w:rsid w:val="00E67A07"/>
    <w:rsid w:val="00E67F76"/>
    <w:rsid w:val="00E70281"/>
    <w:rsid w:val="00E704B1"/>
    <w:rsid w:val="00E71451"/>
    <w:rsid w:val="00E714D2"/>
    <w:rsid w:val="00E730CE"/>
    <w:rsid w:val="00E732EE"/>
    <w:rsid w:val="00E735C5"/>
    <w:rsid w:val="00E76D12"/>
    <w:rsid w:val="00E835B6"/>
    <w:rsid w:val="00E85366"/>
    <w:rsid w:val="00E9055F"/>
    <w:rsid w:val="00E91A12"/>
    <w:rsid w:val="00E92911"/>
    <w:rsid w:val="00E944FE"/>
    <w:rsid w:val="00E96B35"/>
    <w:rsid w:val="00EA16A9"/>
    <w:rsid w:val="00EA2F33"/>
    <w:rsid w:val="00EA49AF"/>
    <w:rsid w:val="00EA5048"/>
    <w:rsid w:val="00EA512D"/>
    <w:rsid w:val="00EA67D4"/>
    <w:rsid w:val="00EA6811"/>
    <w:rsid w:val="00EA6F54"/>
    <w:rsid w:val="00EB01B5"/>
    <w:rsid w:val="00EB039A"/>
    <w:rsid w:val="00EB0B11"/>
    <w:rsid w:val="00EB15A3"/>
    <w:rsid w:val="00EC1599"/>
    <w:rsid w:val="00EC3662"/>
    <w:rsid w:val="00EC3F63"/>
    <w:rsid w:val="00EC5306"/>
    <w:rsid w:val="00EC5426"/>
    <w:rsid w:val="00ED0F92"/>
    <w:rsid w:val="00ED474D"/>
    <w:rsid w:val="00ED529F"/>
    <w:rsid w:val="00ED5789"/>
    <w:rsid w:val="00ED728C"/>
    <w:rsid w:val="00EE0B7B"/>
    <w:rsid w:val="00EE21FE"/>
    <w:rsid w:val="00EE3EE7"/>
    <w:rsid w:val="00EE4D67"/>
    <w:rsid w:val="00EF1845"/>
    <w:rsid w:val="00EF2F68"/>
    <w:rsid w:val="00EF301A"/>
    <w:rsid w:val="00EF3F18"/>
    <w:rsid w:val="00EF41E5"/>
    <w:rsid w:val="00EF492D"/>
    <w:rsid w:val="00EF5AA5"/>
    <w:rsid w:val="00EF5F62"/>
    <w:rsid w:val="00EF7DD7"/>
    <w:rsid w:val="00F02886"/>
    <w:rsid w:val="00F02A47"/>
    <w:rsid w:val="00F04278"/>
    <w:rsid w:val="00F04A78"/>
    <w:rsid w:val="00F06292"/>
    <w:rsid w:val="00F1156F"/>
    <w:rsid w:val="00F11791"/>
    <w:rsid w:val="00F12E9B"/>
    <w:rsid w:val="00F133C4"/>
    <w:rsid w:val="00F13672"/>
    <w:rsid w:val="00F17E09"/>
    <w:rsid w:val="00F232DF"/>
    <w:rsid w:val="00F260AE"/>
    <w:rsid w:val="00F263D1"/>
    <w:rsid w:val="00F26D36"/>
    <w:rsid w:val="00F32945"/>
    <w:rsid w:val="00F32B45"/>
    <w:rsid w:val="00F3427A"/>
    <w:rsid w:val="00F35629"/>
    <w:rsid w:val="00F35E97"/>
    <w:rsid w:val="00F368CC"/>
    <w:rsid w:val="00F37331"/>
    <w:rsid w:val="00F40681"/>
    <w:rsid w:val="00F40B7C"/>
    <w:rsid w:val="00F40DBC"/>
    <w:rsid w:val="00F433B1"/>
    <w:rsid w:val="00F43702"/>
    <w:rsid w:val="00F4427B"/>
    <w:rsid w:val="00F457E9"/>
    <w:rsid w:val="00F473C9"/>
    <w:rsid w:val="00F473E8"/>
    <w:rsid w:val="00F4797F"/>
    <w:rsid w:val="00F54953"/>
    <w:rsid w:val="00F57DF0"/>
    <w:rsid w:val="00F660EF"/>
    <w:rsid w:val="00F70506"/>
    <w:rsid w:val="00F7311D"/>
    <w:rsid w:val="00F735FB"/>
    <w:rsid w:val="00F74C46"/>
    <w:rsid w:val="00F921CC"/>
    <w:rsid w:val="00F935B9"/>
    <w:rsid w:val="00F94176"/>
    <w:rsid w:val="00F959BB"/>
    <w:rsid w:val="00F96A82"/>
    <w:rsid w:val="00FA01E0"/>
    <w:rsid w:val="00FA2AD5"/>
    <w:rsid w:val="00FA2E17"/>
    <w:rsid w:val="00FA3B84"/>
    <w:rsid w:val="00FA40F5"/>
    <w:rsid w:val="00FA540C"/>
    <w:rsid w:val="00FA6527"/>
    <w:rsid w:val="00FB0327"/>
    <w:rsid w:val="00FB2B03"/>
    <w:rsid w:val="00FB303E"/>
    <w:rsid w:val="00FB32DE"/>
    <w:rsid w:val="00FB3664"/>
    <w:rsid w:val="00FB46F4"/>
    <w:rsid w:val="00FB49C0"/>
    <w:rsid w:val="00FC1160"/>
    <w:rsid w:val="00FC291C"/>
    <w:rsid w:val="00FC36AE"/>
    <w:rsid w:val="00FC44A3"/>
    <w:rsid w:val="00FC6A86"/>
    <w:rsid w:val="00FC7C62"/>
    <w:rsid w:val="00FD0860"/>
    <w:rsid w:val="00FD0FE9"/>
    <w:rsid w:val="00FD1E98"/>
    <w:rsid w:val="00FD3BCE"/>
    <w:rsid w:val="00FE06CF"/>
    <w:rsid w:val="00FE289D"/>
    <w:rsid w:val="00FE381B"/>
    <w:rsid w:val="00FE3D28"/>
    <w:rsid w:val="00FE3E7C"/>
    <w:rsid w:val="00FE4C4B"/>
    <w:rsid w:val="00FE4DC7"/>
    <w:rsid w:val="00FE6D0C"/>
    <w:rsid w:val="00FE6EC6"/>
    <w:rsid w:val="00FF1221"/>
    <w:rsid w:val="00FF12F9"/>
    <w:rsid w:val="00FF21D2"/>
    <w:rsid w:val="00FF5DD6"/>
    <w:rsid w:val="00FF6F2A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3-e/Docs/R2-2100132.zip" TargetMode="External"/><Relationship Id="rId18" Type="http://schemas.openxmlformats.org/officeDocument/2006/relationships/hyperlink" Target="https://www.3gpp.org/ftp/tsg_ran/WG2_RL2/TSGR2_113-e/Docs/R2-2100836.zip" TargetMode="External"/><Relationship Id="rId26" Type="http://schemas.openxmlformats.org/officeDocument/2006/relationships/hyperlink" Target="https://www.3gpp.org/ftp/tsg_ran/WG2_RL2/TSGR2_113-e/Docs/R2-2101139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2_RL2/TSGR2_113-e/Docs/R2-2101219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-e/Docs/R2-2100086.zip" TargetMode="External"/><Relationship Id="rId17" Type="http://schemas.openxmlformats.org/officeDocument/2006/relationships/hyperlink" Target="https://www.3gpp.org/ftp/tsg_ran/WG2_RL2/TSGR2_113-e/Docs/R2-2100505.zip" TargetMode="External"/><Relationship Id="rId25" Type="http://schemas.openxmlformats.org/officeDocument/2006/relationships/hyperlink" Target="https://www.3gpp.org/ftp/tsg_ran/WG2_RL2/TSGR2_113-e/Docs/R2-210100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13-e/Docs/R2-2100435.zip" TargetMode="External"/><Relationship Id="rId20" Type="http://schemas.openxmlformats.org/officeDocument/2006/relationships/hyperlink" Target="https://www.3gpp.org/ftp/tsg_ran/WG2_RL2/TSGR2_113-e/Docs/R2-2101173.zip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WG2_RL2/TSGR2_113-e/Docs/R2-2100937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2_RL2/TSGR2_113-e/Docs/R2-2100361.zip" TargetMode="External"/><Relationship Id="rId23" Type="http://schemas.openxmlformats.org/officeDocument/2006/relationships/hyperlink" Target="https://www.3gpp.org/ftp/tsg_ran/WG2_RL2/TSGR2_113-e/Docs/R2-2100318.zip" TargetMode="External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13-e/Docs/R2-2101013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3-e/Docs/R2-2100176.zip" TargetMode="External"/><Relationship Id="rId22" Type="http://schemas.openxmlformats.org/officeDocument/2006/relationships/hyperlink" Target="https://www.3gpp.org/ftp/tsg_ran/WG2_RL2/TSGR2_113-e/Docs/R2-2101375.zip" TargetMode="External"/><Relationship Id="rId27" Type="http://schemas.openxmlformats.org/officeDocument/2006/relationships/hyperlink" Target="https://www.3gpp.org/ftp/tsg_ran/WG2_RL2/TSGR2_113-e/Docs/R2-2101860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C2AE39-068F-4BF0-AA0B-497EA856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7</Pages>
  <Words>3293</Words>
  <Characters>18774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 (Stephen)</cp:lastModifiedBy>
  <cp:revision>1587</cp:revision>
  <cp:lastPrinted>1900-12-31T23:00:00Z</cp:lastPrinted>
  <dcterms:created xsi:type="dcterms:W3CDTF">2020-11-06T08:25:00Z</dcterms:created>
  <dcterms:modified xsi:type="dcterms:W3CDTF">2021-04-02T02:21:00Z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